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1CF0" w14:textId="77777777" w:rsidR="00D35405" w:rsidRPr="00D35405" w:rsidRDefault="00D35405" w:rsidP="00D35405">
      <w:pPr>
        <w:pStyle w:val="Nadpis1"/>
        <w:rPr>
          <w:color w:val="C00000"/>
        </w:rPr>
      </w:pPr>
      <w:r w:rsidRPr="00D35405">
        <w:rPr>
          <w:color w:val="C00000"/>
        </w:rPr>
        <w:t>Český NOVATOP konkuruje velkým evropským hráčům</w:t>
      </w:r>
    </w:p>
    <w:p w14:paraId="0269FCE1" w14:textId="77777777" w:rsidR="00D35405" w:rsidRDefault="00D35405" w:rsidP="00D35405"/>
    <w:p w14:paraId="37170779" w14:textId="177DD051" w:rsidR="00D35405" w:rsidRDefault="00D35405" w:rsidP="00D35405">
      <w:r w:rsidRPr="00256587">
        <w:t>Ptení</w:t>
      </w:r>
      <w:r>
        <w:t xml:space="preserve"> – 25. 5. 2023 Výrobní společnost </w:t>
      </w:r>
      <w:r w:rsidRPr="00256587">
        <w:t>AGROP NOVA</w:t>
      </w:r>
      <w:r>
        <w:t xml:space="preserve"> již třicátým rokem úspěšně konkuruje velkým evropským hráčům. Společnost je </w:t>
      </w:r>
      <w:r w:rsidRPr="000376ED">
        <w:t xml:space="preserve">jedním z nejmodernějších výrobců velkoplošných vícevrstvých desek </w:t>
      </w:r>
      <w:r>
        <w:t xml:space="preserve">a CLT </w:t>
      </w:r>
      <w:r w:rsidRPr="000376ED">
        <w:t xml:space="preserve">v Evropě. </w:t>
      </w:r>
      <w:r>
        <w:t xml:space="preserve">Tržby společnosti v roce 2022 dosáhly </w:t>
      </w:r>
      <w:r w:rsidR="00A966A5">
        <w:t>téměř třičtvrtě miliardy</w:t>
      </w:r>
      <w:r>
        <w:t xml:space="preserve"> korun českých.</w:t>
      </w:r>
    </w:p>
    <w:p w14:paraId="09868E98" w14:textId="77777777" w:rsidR="00D35405" w:rsidRDefault="00D35405" w:rsidP="00D35405">
      <w:r w:rsidRPr="00D35405">
        <w:t>Společnost vyrostla na stoprocentním exportu. Ze začátku se orientovala na Švýcarsko, Rakousko a Německo, později na Itálii a Francii. Dnes má zakázky v mnoha zemích Evropy, Skandinávii, Jihoafrické republice i Jižní Koreji a aktuálně řeší poptávky do USA, Kanady a Austrálie.</w:t>
      </w:r>
      <w:r w:rsidRPr="005B10E9">
        <w:rPr>
          <w:i/>
          <w:iCs/>
        </w:rPr>
        <w:t xml:space="preserve"> </w:t>
      </w:r>
      <w:r>
        <w:rPr>
          <w:i/>
          <w:iCs/>
        </w:rPr>
        <w:t>„E</w:t>
      </w:r>
      <w:r w:rsidRPr="005B10E9">
        <w:rPr>
          <w:i/>
          <w:iCs/>
        </w:rPr>
        <w:t>xport</w:t>
      </w:r>
      <w:r>
        <w:rPr>
          <w:i/>
          <w:iCs/>
        </w:rPr>
        <w:t xml:space="preserve"> v posledních letech </w:t>
      </w:r>
      <w:r w:rsidRPr="005B10E9">
        <w:rPr>
          <w:i/>
          <w:iCs/>
        </w:rPr>
        <w:t>tvoř</w:t>
      </w:r>
      <w:r>
        <w:rPr>
          <w:i/>
          <w:iCs/>
        </w:rPr>
        <w:t>í</w:t>
      </w:r>
      <w:r w:rsidRPr="005B10E9">
        <w:rPr>
          <w:i/>
          <w:iCs/>
        </w:rPr>
        <w:t xml:space="preserve"> </w:t>
      </w:r>
      <w:r>
        <w:rPr>
          <w:i/>
          <w:iCs/>
        </w:rPr>
        <w:t>85</w:t>
      </w:r>
      <w:r w:rsidRPr="005B10E9">
        <w:rPr>
          <w:i/>
          <w:iCs/>
        </w:rPr>
        <w:t xml:space="preserve"> % našich </w:t>
      </w:r>
      <w:r>
        <w:rPr>
          <w:i/>
          <w:iCs/>
        </w:rPr>
        <w:t xml:space="preserve">celkových </w:t>
      </w:r>
      <w:r w:rsidRPr="005B10E9">
        <w:rPr>
          <w:i/>
          <w:iCs/>
        </w:rPr>
        <w:t>tržeb</w:t>
      </w:r>
      <w:r>
        <w:rPr>
          <w:i/>
          <w:iCs/>
        </w:rPr>
        <w:t xml:space="preserve"> a jsem moc rád, že každým rokem stále více produkce zůstává doma. Český trh má velký potenciál růstu a my sem přenášíme bohaté zkušenosti ze zahraničí. Nejvíc inspirace stále čerpáme ve Švýcarsku, kde n</w:t>
      </w:r>
      <w:r w:rsidRPr="000F5107">
        <w:rPr>
          <w:i/>
          <w:iCs/>
        </w:rPr>
        <w:t>ejsou</w:t>
      </w:r>
      <w:r>
        <w:rPr>
          <w:i/>
          <w:iCs/>
        </w:rPr>
        <w:t xml:space="preserve"> tak striktně </w:t>
      </w:r>
      <w:r w:rsidRPr="000F5107">
        <w:rPr>
          <w:i/>
          <w:iCs/>
        </w:rPr>
        <w:t>svázání certifikáty a normami</w:t>
      </w:r>
      <w:r>
        <w:rPr>
          <w:i/>
          <w:iCs/>
        </w:rPr>
        <w:t xml:space="preserve"> a jsou otevření, protože nezapomněli používat zdravý selský rozum,“ </w:t>
      </w:r>
      <w:r>
        <w:t xml:space="preserve">říká </w:t>
      </w:r>
      <w:r w:rsidRPr="007E39CE">
        <w:t xml:space="preserve">Jiří Oslizlo, </w:t>
      </w:r>
      <w:r w:rsidRPr="00281B0A">
        <w:t xml:space="preserve">předseda představenstva </w:t>
      </w:r>
      <w:r>
        <w:t xml:space="preserve">společnosti </w:t>
      </w:r>
      <w:r w:rsidRPr="00281B0A">
        <w:t xml:space="preserve">AGROP NOVA, </w:t>
      </w:r>
      <w:r>
        <w:t xml:space="preserve">která je </w:t>
      </w:r>
      <w:r w:rsidRPr="00281B0A">
        <w:t>výrobce</w:t>
      </w:r>
      <w:r>
        <w:t>m</w:t>
      </w:r>
      <w:r w:rsidRPr="00281B0A">
        <w:t xml:space="preserve"> </w:t>
      </w:r>
      <w:r w:rsidRPr="007E39CE">
        <w:t>ucelené</w:t>
      </w:r>
      <w:r w:rsidRPr="000F5107">
        <w:t>ho stavebního systému z masivního křížem lepeného dřeva NOVATOP.</w:t>
      </w:r>
      <w:r>
        <w:t xml:space="preserve"> </w:t>
      </w:r>
      <w:r w:rsidRPr="000F5107">
        <w:rPr>
          <w:i/>
          <w:iCs/>
        </w:rPr>
        <w:t>„</w:t>
      </w:r>
      <w:r w:rsidRPr="009B117B">
        <w:rPr>
          <w:i/>
          <w:iCs/>
        </w:rPr>
        <w:t xml:space="preserve">Úzká spolupráce s těmi nejlepšími odborníky v oboru doma i ve světě nám otevírá cestu i k extrémně průlomovým projektům, na kterých máme tu čest spolupracovat a s velkou pokorou se učit. </w:t>
      </w:r>
      <w:r>
        <w:rPr>
          <w:i/>
          <w:iCs/>
        </w:rPr>
        <w:t xml:space="preserve">Zároveň tím budujeme českou značku, kterých ve světě ubývá, postavenou na poctivé řemeslné výrobě. Bez nadsázky budíme respekt i u velkých evropských hráčů,“ </w:t>
      </w:r>
      <w:r w:rsidRPr="00D35405">
        <w:t>dodává Jiří Oslizlo.</w:t>
      </w:r>
      <w:r>
        <w:t xml:space="preserve"> </w:t>
      </w:r>
    </w:p>
    <w:p w14:paraId="0A191B57" w14:textId="350444CE" w:rsidR="00D35405" w:rsidRDefault="00D35405" w:rsidP="00D35405">
      <w:pPr>
        <w:jc w:val="both"/>
        <w:rPr>
          <w:color w:val="000000"/>
        </w:rPr>
      </w:pPr>
      <w:r>
        <w:rPr>
          <w:color w:val="000000"/>
        </w:rPr>
        <w:t>Společnost kontinuálně investuje do výroby a technologických zařízení. V tomto roce plánuje uvést do provozu první robotickou linku na obrábění velkoformátových vícevrstvých desek. Trvalým cílem společnosti jsou aktivity a investice do dalšího rozvoje produktů. Aktivně spolupracuje s odborníky a vysokými školami se zaměřením na prostorovou akustiku a požární odolnost. V současnosti aktivně komunikuje zejména s Univerzitním centrem energeticky efektivních budov UCEEB. Výsledkem tohoto propojení duševního a technologického potenciálu by měla být technologie na bázi síťového energetického řešení s použitím vodíku pro novou výrobní halu.</w:t>
      </w:r>
    </w:p>
    <w:p w14:paraId="003A7BFA" w14:textId="77777777" w:rsidR="00D35405" w:rsidRDefault="00D35405" w:rsidP="00D35405">
      <w:r w:rsidRPr="000376ED">
        <w:t xml:space="preserve">Ročně </w:t>
      </w:r>
      <w:r>
        <w:t xml:space="preserve">společnost </w:t>
      </w:r>
      <w:r w:rsidRPr="000376ED">
        <w:t>zpracovává přes 60</w:t>
      </w:r>
      <w:r>
        <w:t xml:space="preserve"> </w:t>
      </w:r>
      <w:r w:rsidRPr="000376ED">
        <w:t>000 m³ řeziva a k</w:t>
      </w:r>
      <w:r>
        <w:t xml:space="preserve">e svým </w:t>
      </w:r>
      <w:r w:rsidRPr="000376ED">
        <w:t>zákazníkům odveze přes 1</w:t>
      </w:r>
      <w:r>
        <w:t> </w:t>
      </w:r>
      <w:r w:rsidRPr="000376ED">
        <w:t>300</w:t>
      </w:r>
      <w:r>
        <w:t xml:space="preserve"> </w:t>
      </w:r>
      <w:r w:rsidRPr="000376ED">
        <w:t>000 m² desek.</w:t>
      </w:r>
      <w:r>
        <w:t xml:space="preserve"> Toto množství odpovídá přibližně sto tisícům průměrně vzrostlých smrků, které v českých lesích rostou čtyři dny. „</w:t>
      </w:r>
      <w:r w:rsidRPr="002D50FF">
        <w:rPr>
          <w:i/>
          <w:iCs/>
        </w:rPr>
        <w:t xml:space="preserve">Vzhledem k tomu, že jsme druhým největším zpracovatelem řeziva u nás, je z těchto čísel zřejmé, jak žalostně málo </w:t>
      </w:r>
      <w:r>
        <w:rPr>
          <w:i/>
          <w:iCs/>
        </w:rPr>
        <w:t>domácího dřeva</w:t>
      </w:r>
      <w:r w:rsidRPr="002D50FF">
        <w:rPr>
          <w:i/>
          <w:iCs/>
        </w:rPr>
        <w:t xml:space="preserve"> </w:t>
      </w:r>
      <w:r>
        <w:rPr>
          <w:i/>
          <w:iCs/>
        </w:rPr>
        <w:t xml:space="preserve">Česká republika </w:t>
      </w:r>
      <w:r w:rsidRPr="002D50FF">
        <w:rPr>
          <w:i/>
          <w:iCs/>
        </w:rPr>
        <w:t xml:space="preserve">vyváží bez vyšší přidané hodnoty. Stále nám nedochází, že </w:t>
      </w:r>
      <w:r>
        <w:rPr>
          <w:i/>
          <w:iCs/>
        </w:rPr>
        <w:t>nám v lesích roste</w:t>
      </w:r>
      <w:r w:rsidRPr="002D50FF">
        <w:rPr>
          <w:i/>
          <w:iCs/>
        </w:rPr>
        <w:t xml:space="preserve"> zlato</w:t>
      </w:r>
      <w:r>
        <w:t>,“ neskrývá své rozčarování Jiří Oslizlo.</w:t>
      </w:r>
    </w:p>
    <w:p w14:paraId="5EB2CF1B" w14:textId="77777777" w:rsidR="00D35405" w:rsidRDefault="00D35405" w:rsidP="00D35405">
      <w:pPr>
        <w:rPr>
          <w:b/>
          <w:bCs/>
        </w:rPr>
      </w:pPr>
    </w:p>
    <w:p w14:paraId="0CC01BE0" w14:textId="77777777" w:rsidR="00D35405" w:rsidRPr="005B10E9" w:rsidRDefault="00D35405" w:rsidP="00D35405">
      <w:pPr>
        <w:rPr>
          <w:b/>
          <w:bCs/>
        </w:rPr>
      </w:pPr>
      <w:r>
        <w:rPr>
          <w:b/>
          <w:bCs/>
        </w:rPr>
        <w:t xml:space="preserve">Dřevo se stává sexy i </w:t>
      </w:r>
      <w:r w:rsidRPr="005B10E9">
        <w:rPr>
          <w:b/>
          <w:bCs/>
        </w:rPr>
        <w:t>v </w:t>
      </w:r>
      <w:r>
        <w:rPr>
          <w:b/>
          <w:bCs/>
        </w:rPr>
        <w:t>Česku</w:t>
      </w:r>
    </w:p>
    <w:p w14:paraId="40FA12CD" w14:textId="0182A6D6" w:rsidR="00D35405" w:rsidRDefault="00D35405" w:rsidP="00D35405">
      <w:pPr>
        <w:rPr>
          <w:rFonts w:eastAsia="Times New Roman" w:cstheme="minorHAnsi"/>
        </w:rPr>
      </w:pPr>
      <w:r w:rsidRPr="009A1ED0">
        <w:t xml:space="preserve">Česká republika není </w:t>
      </w:r>
      <w:r>
        <w:t>velmocí dřevostaveb, ale zájem o ně dlouhodobě roste. Zakázky se postupně od rodinných domů orientují do veřejného sektoru a do hry se i u nás dostává tolikrát zmiňované CLT, jeden z nejperspektivnějších konstrukčních systémů ve světě. NOVATOP, stavební systém na bázi CLT, d</w:t>
      </w:r>
      <w:r w:rsidRPr="006B53DB">
        <w:t xml:space="preserve">nes </w:t>
      </w:r>
      <w:r>
        <w:t>už</w:t>
      </w:r>
      <w:r w:rsidRPr="006B53DB">
        <w:t xml:space="preserve"> </w:t>
      </w:r>
      <w:r>
        <w:t>můžete vidět</w:t>
      </w:r>
      <w:r w:rsidRPr="006B53DB">
        <w:t xml:space="preserve"> v</w:t>
      </w:r>
      <w:r>
        <w:t xml:space="preserve"> mateřských školách</w:t>
      </w:r>
      <w:r w:rsidRPr="006B53DB">
        <w:t xml:space="preserve"> V</w:t>
      </w:r>
      <w:r>
        <w:t xml:space="preserve">šetaty, </w:t>
      </w:r>
      <w:r w:rsidRPr="006B53DB">
        <w:t>B</w:t>
      </w:r>
      <w:r>
        <w:t>uková nebo ve školních třídách v </w:t>
      </w:r>
      <w:r w:rsidRPr="006B53DB">
        <w:t>N</w:t>
      </w:r>
      <w:r>
        <w:t xml:space="preserve">učicích, </w:t>
      </w:r>
      <w:r w:rsidRPr="006B53DB">
        <w:t>v Praze-Čakovicích, komunitní</w:t>
      </w:r>
      <w:r>
        <w:t>m</w:t>
      </w:r>
      <w:r w:rsidRPr="006B53DB">
        <w:t xml:space="preserve"> centr</w:t>
      </w:r>
      <w:r>
        <w:t xml:space="preserve">u v </w:t>
      </w:r>
      <w:r w:rsidRPr="006B53DB">
        <w:t>M</w:t>
      </w:r>
      <w:r>
        <w:t>nichově</w:t>
      </w:r>
      <w:r w:rsidRPr="006B53DB">
        <w:t xml:space="preserve"> H</w:t>
      </w:r>
      <w:r>
        <w:t>radišti</w:t>
      </w:r>
      <w:r w:rsidRPr="006B53DB">
        <w:t xml:space="preserve">, </w:t>
      </w:r>
      <w:r>
        <w:t xml:space="preserve">v </w:t>
      </w:r>
      <w:r w:rsidRPr="006B53DB">
        <w:t>Environmentální</w:t>
      </w:r>
      <w:r>
        <w:t>m</w:t>
      </w:r>
      <w:r w:rsidRPr="006B53DB">
        <w:t xml:space="preserve"> vzdělávací</w:t>
      </w:r>
      <w:r>
        <w:t>m</w:t>
      </w:r>
      <w:r w:rsidRPr="006B53DB">
        <w:t xml:space="preserve"> centr</w:t>
      </w:r>
      <w:r>
        <w:t>u</w:t>
      </w:r>
      <w:r w:rsidRPr="006B53DB">
        <w:t xml:space="preserve"> </w:t>
      </w:r>
      <w:r w:rsidRPr="008E597D">
        <w:t>NATURA PARK</w:t>
      </w:r>
      <w:r>
        <w:t xml:space="preserve"> </w:t>
      </w:r>
      <w:r w:rsidRPr="006B53DB">
        <w:t xml:space="preserve">v Pardubicích, </w:t>
      </w:r>
      <w:r>
        <w:t xml:space="preserve">v penzionech, </w:t>
      </w:r>
      <w:r w:rsidRPr="0046375D">
        <w:rPr>
          <w:rFonts w:cstheme="minorHAnsi"/>
        </w:rPr>
        <w:t>hotelech, obřadních síních i kancelářích</w:t>
      </w:r>
      <w:r>
        <w:rPr>
          <w:rFonts w:cstheme="minorHAnsi"/>
        </w:rPr>
        <w:t xml:space="preserve"> LIKO Noe</w:t>
      </w:r>
      <w:r w:rsidRPr="0046375D">
        <w:rPr>
          <w:rFonts w:cstheme="minorHAnsi"/>
        </w:rPr>
        <w:t xml:space="preserve">. </w:t>
      </w:r>
      <w:r w:rsidRPr="00194D3C">
        <w:rPr>
          <w:rFonts w:cstheme="minorHAnsi"/>
        </w:rPr>
        <w:t>„</w:t>
      </w:r>
      <w:r w:rsidRPr="00D35405">
        <w:rPr>
          <w:rFonts w:eastAsia="Times New Roman" w:cstheme="minorHAnsi"/>
          <w:i/>
          <w:iCs/>
        </w:rPr>
        <w:t>Stavět ze dřeva není nutný kompromis, ale společenská odpovědnost. </w:t>
      </w:r>
      <w:r w:rsidRPr="00D35405">
        <w:rPr>
          <w:rFonts w:cstheme="minorHAnsi"/>
          <w:i/>
          <w:iCs/>
        </w:rPr>
        <w:t>Jsem</w:t>
      </w:r>
      <w:r w:rsidRPr="00D35405">
        <w:rPr>
          <w:rFonts w:eastAsia="Times New Roman" w:cstheme="minorHAnsi"/>
          <w:i/>
          <w:iCs/>
        </w:rPr>
        <w:t xml:space="preserve"> velmi kritický k těm, kteří staví udržitelně jen proto, že je to v předpisech ESG. Daleko raději spolupracuji s těmi, kteří ví, proč dřevo chtějí,</w:t>
      </w:r>
      <w:r w:rsidRPr="00194D3C">
        <w:rPr>
          <w:rFonts w:eastAsia="Times New Roman" w:cstheme="minorHAnsi"/>
        </w:rPr>
        <w:t>“ konstatuje Jiří Oslizlo.</w:t>
      </w:r>
    </w:p>
    <w:p w14:paraId="54B025AD" w14:textId="77777777" w:rsidR="00D35405" w:rsidRPr="00194D3C" w:rsidRDefault="00D35405" w:rsidP="00D35405">
      <w:pPr>
        <w:rPr>
          <w:rFonts w:cstheme="minorHAnsi"/>
        </w:rPr>
      </w:pPr>
    </w:p>
    <w:p w14:paraId="04A24A93" w14:textId="77777777" w:rsidR="00D35405" w:rsidRPr="00D578DC" w:rsidRDefault="00D35405" w:rsidP="00D35405">
      <w:pPr>
        <w:rPr>
          <w:b/>
          <w:bCs/>
        </w:rPr>
      </w:pPr>
      <w:r>
        <w:rPr>
          <w:b/>
          <w:bCs/>
        </w:rPr>
        <w:lastRenderedPageBreak/>
        <w:t>Udržitelnost je potřeba žít</w:t>
      </w:r>
    </w:p>
    <w:p w14:paraId="61138C04" w14:textId="77777777" w:rsidR="00D35405" w:rsidRDefault="00D35405" w:rsidP="00D35405">
      <w:pPr>
        <w:rPr>
          <w:b/>
          <w:bCs/>
        </w:rPr>
      </w:pPr>
      <w:r>
        <w:t>Celá výroba AGROP NOVA je pravidelně dozorována tuzemskými i zahraničními nezávislými kontrolními orgány a splňuje přísná kritéria pro celou řadu certifikací. Jako první český výrobce společnost získala už v roce 2008 prestižní mezinárodní certifikaci Natureplus</w:t>
      </w:r>
      <w:r w:rsidRPr="00617612">
        <w:rPr>
          <w:b/>
          <w:bCs/>
        </w:rPr>
        <w:t xml:space="preserve">. </w:t>
      </w:r>
    </w:p>
    <w:p w14:paraId="45EF7282" w14:textId="77777777" w:rsidR="00D35405" w:rsidRDefault="00D35405" w:rsidP="00D35405">
      <w:pPr>
        <w:rPr>
          <w:rFonts w:cstheme="minorHAnsi"/>
          <w:b/>
        </w:rPr>
      </w:pPr>
      <w:r w:rsidRPr="00617612">
        <w:rPr>
          <w:rFonts w:cstheme="minorHAnsi"/>
          <w:b/>
          <w:bCs/>
        </w:rPr>
        <w:t>„</w:t>
      </w:r>
      <w:r w:rsidRPr="00D35405">
        <w:rPr>
          <w:rStyle w:val="Siln"/>
          <w:rFonts w:cs="Arial"/>
          <w:b w:val="0"/>
          <w:bCs w:val="0"/>
          <w:i/>
          <w:bdr w:val="none" w:sz="0" w:space="0" w:color="auto" w:frame="1"/>
          <w:shd w:val="clear" w:color="auto" w:fill="FFFFFF"/>
        </w:rPr>
        <w:t>Smyslem této certifikace je vyrábět zdravotně nezávadné stavební výrobky s maximálním ohledem na životní prostředí. Dokládáme přesnou informaci o tom, jak hospodaříme s energiemi a vodou, nakládáme s odpady, jak přispíváme ke snížení produkce oxidu uhličitého, emisí, v jaké míře používáme udržitelné materiály</w:t>
      </w:r>
      <w:r w:rsidRPr="00D35405">
        <w:rPr>
          <w:rStyle w:val="Siln"/>
          <w:rFonts w:cs="Arial"/>
          <w:b w:val="0"/>
          <w:bCs w:val="0"/>
          <w:bdr w:val="none" w:sz="0" w:space="0" w:color="auto" w:frame="1"/>
          <w:shd w:val="clear" w:color="auto" w:fill="FFFFFF"/>
        </w:rPr>
        <w:t>,“ upřesňuje Jiří Oslizlo a doplňuje:</w:t>
      </w:r>
      <w:r w:rsidRPr="00617612">
        <w:rPr>
          <w:rStyle w:val="Siln"/>
          <w:rFonts w:cs="Arial"/>
          <w:bdr w:val="none" w:sz="0" w:space="0" w:color="auto" w:frame="1"/>
          <w:shd w:val="clear" w:color="auto" w:fill="FFFFFF"/>
        </w:rPr>
        <w:t xml:space="preserve"> </w:t>
      </w:r>
      <w:r w:rsidRPr="00B10375">
        <w:rPr>
          <w:rFonts w:cs="Arial"/>
          <w:bCs/>
          <w:shd w:val="clear" w:color="auto" w:fill="FFFFFF"/>
        </w:rPr>
        <w:t>„</w:t>
      </w:r>
      <w:r w:rsidRPr="00B10375">
        <w:rPr>
          <w:rFonts w:cs="Arial"/>
          <w:bCs/>
          <w:i/>
          <w:shd w:val="clear" w:color="auto" w:fill="FFFFFF"/>
        </w:rPr>
        <w:t>Naší činností se maximálně snažíme přispívat ke zmenšení dopadu globálních klimatických změn a podpoře trvale udržitelného rozvoje společnosti. Svou mír</w:t>
      </w:r>
      <w:r>
        <w:rPr>
          <w:rFonts w:cs="Arial"/>
          <w:bCs/>
          <w:i/>
          <w:shd w:val="clear" w:color="auto" w:fill="FFFFFF"/>
        </w:rPr>
        <w:t>o</w:t>
      </w:r>
      <w:r w:rsidRPr="00B10375">
        <w:rPr>
          <w:rFonts w:cs="Arial"/>
          <w:bCs/>
          <w:i/>
          <w:shd w:val="clear" w:color="auto" w:fill="FFFFFF"/>
        </w:rPr>
        <w:t xml:space="preserve">u angažovanosti zvyšujeme zájmem o to, jaký původ naše dřevo má. </w:t>
      </w:r>
      <w:r>
        <w:rPr>
          <w:rFonts w:cstheme="minorHAnsi"/>
          <w:i/>
        </w:rPr>
        <w:t>Zp</w:t>
      </w:r>
      <w:r w:rsidRPr="00B10375">
        <w:rPr>
          <w:rFonts w:cstheme="minorHAnsi"/>
          <w:bCs/>
          <w:i/>
        </w:rPr>
        <w:t xml:space="preserve">racováváme řezivo – </w:t>
      </w:r>
      <w:r w:rsidRPr="00B10375">
        <w:rPr>
          <w:rFonts w:cs="Arial"/>
          <w:bCs/>
          <w:i/>
          <w:shd w:val="clear" w:color="auto" w:fill="FFFFFF"/>
        </w:rPr>
        <w:t>ať už české nebo zahraniční – které bylo vytěženo legáln</w:t>
      </w:r>
      <w:r w:rsidRPr="00617612">
        <w:rPr>
          <w:rFonts w:cs="Arial"/>
          <w:bCs/>
          <w:i/>
          <w:shd w:val="clear" w:color="auto" w:fill="FFFFFF"/>
        </w:rPr>
        <w:t xml:space="preserve">ě </w:t>
      </w:r>
      <w:r w:rsidRPr="00D35405">
        <w:rPr>
          <w:rFonts w:cs="Arial"/>
          <w:b/>
          <w:i/>
          <w:shd w:val="clear" w:color="auto" w:fill="FFFFFF"/>
        </w:rPr>
        <w:t>a</w:t>
      </w:r>
      <w:r w:rsidRPr="00D35405">
        <w:rPr>
          <w:rFonts w:cstheme="minorHAnsi"/>
          <w:b/>
          <w:i/>
        </w:rPr>
        <w:t xml:space="preserve"> </w:t>
      </w:r>
      <w:r w:rsidRPr="00D35405">
        <w:rPr>
          <w:rStyle w:val="Siln"/>
          <w:b w:val="0"/>
          <w:i/>
          <w:iCs/>
          <w:bdr w:val="none" w:sz="0" w:space="0" w:color="auto" w:frame="1"/>
          <w:shd w:val="clear" w:color="auto" w:fill="FFFFFF"/>
        </w:rPr>
        <w:t>pochází z lesů, v nichž se hospodaří trvale udržitelným způsobem, tzn., že je certifikováno PEFC.</w:t>
      </w:r>
      <w:r w:rsidRPr="00D35405">
        <w:rPr>
          <w:rFonts w:cstheme="minorHAnsi"/>
          <w:b/>
          <w:i/>
        </w:rPr>
        <w:t xml:space="preserve"> </w:t>
      </w:r>
      <w:r w:rsidRPr="00D35405">
        <w:rPr>
          <w:rFonts w:cstheme="minorHAnsi"/>
          <w:bCs/>
          <w:i/>
        </w:rPr>
        <w:t>Pro zákazníka by to měl být jasný</w:t>
      </w:r>
      <w:r w:rsidRPr="00D35405">
        <w:rPr>
          <w:rStyle w:val="Siln"/>
          <w:rFonts w:cs="Arial"/>
          <w:bCs w:val="0"/>
          <w:i/>
          <w:bdr w:val="none" w:sz="0" w:space="0" w:color="auto" w:frame="1"/>
          <w:shd w:val="clear" w:color="auto" w:fill="FFFFFF"/>
        </w:rPr>
        <w:t xml:space="preserve"> </w:t>
      </w:r>
      <w:r w:rsidRPr="00D35405">
        <w:rPr>
          <w:rStyle w:val="Siln"/>
          <w:rFonts w:cs="Arial"/>
          <w:b w:val="0"/>
          <w:i/>
          <w:bdr w:val="none" w:sz="0" w:space="0" w:color="auto" w:frame="1"/>
          <w:shd w:val="clear" w:color="auto" w:fill="FFFFFF"/>
        </w:rPr>
        <w:t>důkaz, že NOVATOP vyrábíme s maximálním ohledem k životnímu prostředí</w:t>
      </w:r>
      <w:r w:rsidRPr="00D35405">
        <w:rPr>
          <w:rFonts w:cstheme="minorHAnsi"/>
          <w:b/>
        </w:rPr>
        <w:t>.</w:t>
      </w:r>
      <w:r>
        <w:rPr>
          <w:rFonts w:cstheme="minorHAnsi"/>
          <w:b/>
        </w:rPr>
        <w:t xml:space="preserve"> </w:t>
      </w:r>
      <w:r w:rsidRPr="004F6726">
        <w:rPr>
          <w:rFonts w:cstheme="minorHAnsi"/>
          <w:bCs/>
          <w:i/>
          <w:iCs/>
        </w:rPr>
        <w:t xml:space="preserve">My o udržitelnosti nemluvíme, my ji </w:t>
      </w:r>
      <w:r>
        <w:rPr>
          <w:rFonts w:cstheme="minorHAnsi"/>
          <w:bCs/>
          <w:i/>
          <w:iCs/>
        </w:rPr>
        <w:t xml:space="preserve">už 30 let </w:t>
      </w:r>
      <w:r w:rsidRPr="004F6726">
        <w:rPr>
          <w:rFonts w:cstheme="minorHAnsi"/>
          <w:bCs/>
          <w:i/>
          <w:iCs/>
        </w:rPr>
        <w:t>opravdu žijeme.“</w:t>
      </w:r>
    </w:p>
    <w:p w14:paraId="0E08C523" w14:textId="77777777" w:rsidR="00D35405" w:rsidRDefault="00D35405" w:rsidP="00D35405">
      <w:r>
        <w:t>Dřevo je jediný obnovitelný stavební materiál, který má pasivní bilanci oxidu uhličitého. V celém životním cyklu od růstu až po zabudování do stavby více CO</w:t>
      </w:r>
      <w:r w:rsidRPr="00D578DC">
        <w:rPr>
          <w:vertAlign w:val="subscript"/>
        </w:rPr>
        <w:t>2</w:t>
      </w:r>
      <w:r>
        <w:t xml:space="preserve"> pohltí, než vyprodukuje. „</w:t>
      </w:r>
      <w:r w:rsidRPr="00C2493E">
        <w:rPr>
          <w:i/>
          <w:iCs/>
        </w:rPr>
        <w:t>Každý metr čtvereční naší desky váže přibližně 17 kg CO</w:t>
      </w:r>
      <w:r w:rsidRPr="00C2493E">
        <w:rPr>
          <w:i/>
          <w:iCs/>
          <w:vertAlign w:val="subscript"/>
        </w:rPr>
        <w:t>2</w:t>
      </w:r>
      <w:r w:rsidRPr="00C2493E">
        <w:rPr>
          <w:i/>
          <w:iCs/>
        </w:rPr>
        <w:t>. Za rok uvážeme přes 22 milionů kg oxidu uhličitého, což odpovídá přibližně 147 milionům kilometrů jízdy osobním autem, a to není úplně zanedbatelné číslo</w:t>
      </w:r>
      <w:r>
        <w:rPr>
          <w:i/>
          <w:iCs/>
        </w:rPr>
        <w:t>,</w:t>
      </w:r>
      <w:r>
        <w:t xml:space="preserve">“ uzavírá </w:t>
      </w:r>
      <w:r w:rsidRPr="007E39CE">
        <w:t>Jiří Oslizlo</w:t>
      </w:r>
      <w:r>
        <w:t xml:space="preserve">. </w:t>
      </w:r>
    </w:p>
    <w:p w14:paraId="017F9660" w14:textId="77777777" w:rsidR="00D35405" w:rsidRDefault="00D35405" w:rsidP="00D35405"/>
    <w:p w14:paraId="16B89F5E" w14:textId="77777777" w:rsidR="00D35405" w:rsidRDefault="00D35405" w:rsidP="00D35405">
      <w:pPr>
        <w:rPr>
          <w:b/>
          <w:bCs/>
        </w:rPr>
      </w:pPr>
    </w:p>
    <w:p w14:paraId="43C69F5C" w14:textId="77777777" w:rsidR="00D35405" w:rsidRPr="007E39CE" w:rsidRDefault="00D35405" w:rsidP="00D35405">
      <w:r>
        <w:rPr>
          <w:b/>
          <w:bCs/>
        </w:rPr>
        <w:t xml:space="preserve">Medailonek </w:t>
      </w:r>
    </w:p>
    <w:p w14:paraId="35DC52F8" w14:textId="77777777" w:rsidR="00D35405" w:rsidRDefault="00D35405" w:rsidP="00D35405">
      <w:pPr>
        <w:rPr>
          <w:b/>
          <w:bCs/>
        </w:rPr>
      </w:pPr>
      <w:r w:rsidRPr="00371428">
        <w:t xml:space="preserve">Jiří Oslizlo je předsedou představenstva společnosti AGROP NOVA a.s., která je výrobcem uceleného stavebního systému z masivního dřeva NOVATOP. Jiří Oslizlo ve firmě zodpovídá za řízení společnosti, za strategii a business development. V dřevozpracujícím odvětví se pohybuje více než 20 let. Dříve působil 10 let v potravinářském sektoru na pozici majitele a generálního ředitele. Jiří vystudoval </w:t>
      </w:r>
      <w:r>
        <w:t xml:space="preserve">strojírenský </w:t>
      </w:r>
      <w:r w:rsidRPr="00371428">
        <w:t xml:space="preserve">obor na Technické univerzitě v Ostravě. Jeho podnikatelským cílem je přispívat k naplňováni základních lidských potřeb jako je jídlo a bydlení s </w:t>
      </w:r>
      <w:r>
        <w:t>přesahem</w:t>
      </w:r>
      <w:r w:rsidRPr="00371428">
        <w:t xml:space="preserve"> na energetickou soběstačnost.</w:t>
      </w:r>
    </w:p>
    <w:p w14:paraId="6067BB46" w14:textId="77777777" w:rsidR="00D35405" w:rsidRDefault="00D35405" w:rsidP="00D35405">
      <w:pPr>
        <w:rPr>
          <w:b/>
          <w:bCs/>
        </w:rPr>
      </w:pPr>
    </w:p>
    <w:p w14:paraId="06885BB4" w14:textId="77777777" w:rsidR="00D35405" w:rsidRDefault="00D35405" w:rsidP="00D35405">
      <w:pPr>
        <w:spacing w:after="0" w:line="240" w:lineRule="auto"/>
        <w:rPr>
          <w:b/>
          <w:bCs/>
        </w:rPr>
      </w:pPr>
      <w:r>
        <w:rPr>
          <w:b/>
          <w:bCs/>
        </w:rPr>
        <w:t>Kontakt pro média:</w:t>
      </w:r>
    </w:p>
    <w:p w14:paraId="3832B1C0" w14:textId="77777777" w:rsidR="00D35405" w:rsidRPr="001B3C1C" w:rsidRDefault="00D35405" w:rsidP="00D35405">
      <w:pPr>
        <w:spacing w:after="0" w:line="240" w:lineRule="auto"/>
      </w:pPr>
      <w:r>
        <w:rPr>
          <w:b/>
          <w:bCs/>
        </w:rPr>
        <w:t>Lucia van Middendorp</w:t>
      </w:r>
    </w:p>
    <w:p w14:paraId="0BD9F6C8" w14:textId="77777777" w:rsidR="00D35405" w:rsidRPr="001B3C1C" w:rsidRDefault="00D35405" w:rsidP="00D35405">
      <w:pPr>
        <w:spacing w:after="0" w:line="240" w:lineRule="auto"/>
      </w:pPr>
      <w:r w:rsidRPr="001B3C1C">
        <w:t>731 552 116</w:t>
      </w:r>
    </w:p>
    <w:p w14:paraId="43DD1CF0" w14:textId="77777777" w:rsidR="00D35405" w:rsidRPr="001B3C1C" w:rsidRDefault="00D35405" w:rsidP="00D35405">
      <w:pPr>
        <w:spacing w:after="0" w:line="240" w:lineRule="auto"/>
      </w:pPr>
      <w:hyperlink r:id="rId6" w:history="1">
        <w:r w:rsidRPr="001B3C1C">
          <w:rPr>
            <w:rStyle w:val="Hypertextovodkaz"/>
          </w:rPr>
          <w:t>Luciavanmiddendorp@gmail.com</w:t>
        </w:r>
      </w:hyperlink>
    </w:p>
    <w:p w14:paraId="14AC0B91" w14:textId="77777777" w:rsidR="00D35405" w:rsidRDefault="00D35405" w:rsidP="00D35405">
      <w:pPr>
        <w:spacing w:after="0" w:line="240" w:lineRule="auto"/>
        <w:rPr>
          <w:b/>
          <w:bCs/>
        </w:rPr>
      </w:pPr>
    </w:p>
    <w:p w14:paraId="27446E21" w14:textId="77777777" w:rsidR="00D35405" w:rsidRPr="001B3C1C" w:rsidRDefault="00D35405" w:rsidP="00D35405">
      <w:pPr>
        <w:spacing w:after="0" w:line="240" w:lineRule="auto"/>
      </w:pPr>
      <w:r w:rsidRPr="001B3C1C">
        <w:rPr>
          <w:b/>
          <w:bCs/>
        </w:rPr>
        <w:t>Kateřina Braunerová</w:t>
      </w:r>
    </w:p>
    <w:p w14:paraId="0741A12A" w14:textId="77777777" w:rsidR="00D35405" w:rsidRPr="001B3C1C" w:rsidRDefault="00D35405" w:rsidP="00D35405">
      <w:pPr>
        <w:spacing w:after="0" w:line="240" w:lineRule="auto"/>
      </w:pPr>
      <w:r w:rsidRPr="001B3C1C">
        <w:t>Marketing</w:t>
      </w:r>
      <w:r>
        <w:t>/ PR</w:t>
      </w:r>
      <w:r w:rsidRPr="001B3C1C">
        <w:t xml:space="preserve"> AGROP NOVA a.s.</w:t>
      </w:r>
    </w:p>
    <w:p w14:paraId="7BD06C12" w14:textId="77777777" w:rsidR="00D35405" w:rsidRPr="009571E0" w:rsidRDefault="00D35405" w:rsidP="00D35405">
      <w:pPr>
        <w:spacing w:after="0" w:line="240" w:lineRule="auto"/>
      </w:pPr>
      <w:r w:rsidRPr="009571E0">
        <w:t>602 574 079</w:t>
      </w:r>
    </w:p>
    <w:p w14:paraId="05CEE800" w14:textId="4DB873C0" w:rsidR="00D35405" w:rsidRDefault="00D35405" w:rsidP="00D35405">
      <w:pPr>
        <w:spacing w:after="0" w:line="240" w:lineRule="auto"/>
      </w:pPr>
      <w:hyperlink r:id="rId7" w:history="1">
        <w:r w:rsidRPr="00FD1EE5">
          <w:rPr>
            <w:rStyle w:val="Hypertextovodkaz"/>
          </w:rPr>
          <w:t>katerina.braunerova@agrop.cz</w:t>
        </w:r>
      </w:hyperlink>
    </w:p>
    <w:p w14:paraId="67A8676A" w14:textId="106DED10" w:rsidR="00D35405" w:rsidRPr="009571E0" w:rsidRDefault="00D35405" w:rsidP="00D35405">
      <w:pPr>
        <w:spacing w:after="0" w:line="240" w:lineRule="auto"/>
      </w:pPr>
      <w:hyperlink r:id="rId8" w:history="1">
        <w:r w:rsidRPr="00FD1EE5">
          <w:rPr>
            <w:rStyle w:val="Hypertextovodkaz"/>
          </w:rPr>
          <w:t>https://novatop-system.cz/o-nas/media/</w:t>
        </w:r>
      </w:hyperlink>
      <w:r>
        <w:t xml:space="preserve"> </w:t>
      </w:r>
    </w:p>
    <w:p w14:paraId="30EBF1E9" w14:textId="77777777" w:rsidR="00504964" w:rsidRPr="00D35405" w:rsidRDefault="00504964" w:rsidP="00D35405"/>
    <w:sectPr w:rsidR="00504964" w:rsidRPr="00D3540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8933" w14:textId="77777777" w:rsidR="007F4569" w:rsidRDefault="007F4569" w:rsidP="005329A1">
      <w:pPr>
        <w:spacing w:after="0" w:line="240" w:lineRule="auto"/>
      </w:pPr>
      <w:r>
        <w:separator/>
      </w:r>
    </w:p>
  </w:endnote>
  <w:endnote w:type="continuationSeparator" w:id="0">
    <w:p w14:paraId="6B924813" w14:textId="77777777" w:rsidR="007F4569" w:rsidRDefault="007F4569" w:rsidP="0053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D441" w14:textId="77777777" w:rsidR="007F4569" w:rsidRDefault="007F4569" w:rsidP="005329A1">
      <w:pPr>
        <w:spacing w:after="0" w:line="240" w:lineRule="auto"/>
      </w:pPr>
      <w:r>
        <w:separator/>
      </w:r>
    </w:p>
  </w:footnote>
  <w:footnote w:type="continuationSeparator" w:id="0">
    <w:p w14:paraId="3D84277C" w14:textId="77777777" w:rsidR="007F4569" w:rsidRDefault="007F4569" w:rsidP="00532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7BF5" w14:textId="7B2EC3CF" w:rsidR="005329A1" w:rsidRDefault="005329A1">
    <w:pPr>
      <w:pStyle w:val="Zhlav"/>
    </w:pPr>
    <w:r w:rsidRPr="007E3D0E">
      <w:rPr>
        <w:noProof/>
      </w:rPr>
      <w:drawing>
        <wp:inline distT="0" distB="0" distL="0" distR="0" wp14:anchorId="4C1AC579" wp14:editId="3A1694BD">
          <wp:extent cx="1455420" cy="380822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415" cy="387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7C825B" w14:textId="77777777" w:rsidR="005329A1" w:rsidRDefault="005329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26"/>
    <w:rsid w:val="00476DB2"/>
    <w:rsid w:val="004B0838"/>
    <w:rsid w:val="00504964"/>
    <w:rsid w:val="005329A1"/>
    <w:rsid w:val="006C6447"/>
    <w:rsid w:val="007641E6"/>
    <w:rsid w:val="007C755B"/>
    <w:rsid w:val="007F4569"/>
    <w:rsid w:val="008B1C5C"/>
    <w:rsid w:val="00A966A5"/>
    <w:rsid w:val="00AB55B0"/>
    <w:rsid w:val="00AB7726"/>
    <w:rsid w:val="00C57B7A"/>
    <w:rsid w:val="00CB5F57"/>
    <w:rsid w:val="00D3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2AA2"/>
  <w15:chartTrackingRefBased/>
  <w15:docId w15:val="{EEDF79C0-FD19-4E54-86D6-12082D34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405"/>
  </w:style>
  <w:style w:type="paragraph" w:styleId="Nadpis1">
    <w:name w:val="heading 1"/>
    <w:basedOn w:val="Normln"/>
    <w:next w:val="Normln"/>
    <w:link w:val="Nadpis1Char"/>
    <w:uiPriority w:val="9"/>
    <w:qFormat/>
    <w:rsid w:val="00D354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29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329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329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329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29A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329A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32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9A1"/>
  </w:style>
  <w:style w:type="paragraph" w:styleId="Zpat">
    <w:name w:val="footer"/>
    <w:basedOn w:val="Normln"/>
    <w:link w:val="ZpatChar"/>
    <w:uiPriority w:val="99"/>
    <w:unhideWhenUsed/>
    <w:rsid w:val="00532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9A1"/>
  </w:style>
  <w:style w:type="paragraph" w:styleId="Revize">
    <w:name w:val="Revision"/>
    <w:hidden/>
    <w:uiPriority w:val="99"/>
    <w:semiHidden/>
    <w:rsid w:val="007C755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35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D35405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35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atop-system.cz/o-nas/medi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terina.braunerova@agro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avanmiddendorp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886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van Middendorp</dc:creator>
  <cp:keywords/>
  <dc:description/>
  <cp:lastModifiedBy>Kateřina Braunerová</cp:lastModifiedBy>
  <cp:revision>3</cp:revision>
  <dcterms:created xsi:type="dcterms:W3CDTF">2023-05-25T12:25:00Z</dcterms:created>
  <dcterms:modified xsi:type="dcterms:W3CDTF">2023-05-25T12:25:00Z</dcterms:modified>
</cp:coreProperties>
</file>