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07A6" w14:textId="2890775C" w:rsidR="004A1BD3" w:rsidRPr="009D3355" w:rsidRDefault="00224521" w:rsidP="0022452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22452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Čtvrtina evropských školek je ze dřeva. V Čechách je zatím počítáme na prstech</w:t>
      </w:r>
    </w:p>
    <w:p w14:paraId="59C8C2F0" w14:textId="77777777" w:rsidR="004A1BD3" w:rsidRPr="009D3355" w:rsidRDefault="004A1BD3" w:rsidP="002245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558E8B6" w14:textId="54DA5D22" w:rsidR="00224521" w:rsidRDefault="00224521" w:rsidP="00224521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BC3B67">
        <w:rPr>
          <w:rFonts w:eastAsia="Times New Roman" w:cstheme="minorHAnsi"/>
          <w:lang w:eastAsia="cs-CZ"/>
        </w:rPr>
        <w:t xml:space="preserve">Praha, </w:t>
      </w:r>
      <w:r>
        <w:rPr>
          <w:rFonts w:eastAsia="Times New Roman" w:cstheme="minorHAnsi"/>
          <w:lang w:eastAsia="cs-CZ"/>
        </w:rPr>
        <w:t>23</w:t>
      </w:r>
      <w:r w:rsidRPr="00BC3B67">
        <w:rPr>
          <w:rFonts w:eastAsia="Times New Roman" w:cstheme="minorHAnsi"/>
          <w:lang w:eastAsia="cs-CZ"/>
        </w:rPr>
        <w:t xml:space="preserve">. 10. 2023 – </w:t>
      </w:r>
      <w:r w:rsidRPr="00224521">
        <w:rPr>
          <w:rFonts w:eastAsia="Times New Roman" w:cstheme="minorHAnsi"/>
          <w:b/>
          <w:bCs/>
          <w:lang w:eastAsia="cs-CZ"/>
        </w:rPr>
        <w:t>Dřevěné školky se díky vývoji inovativních stavebních technologií a kreativitě architektů stávají globálním trendem výstavby. Jejich přínos není jenom ekologický a ekonomický, ale především zdravotní.</w:t>
      </w:r>
      <w:r>
        <w:rPr>
          <w:rFonts w:eastAsia="Times New Roman" w:cstheme="minorHAnsi"/>
          <w:b/>
          <w:bCs/>
          <w:lang w:eastAsia="cs-CZ"/>
        </w:rPr>
        <w:t xml:space="preserve"> </w:t>
      </w:r>
      <w:r w:rsidR="00267548" w:rsidRPr="00267548">
        <w:rPr>
          <w:rFonts w:eastAsia="Times New Roman" w:cstheme="minorHAnsi"/>
          <w:b/>
          <w:bCs/>
          <w:lang w:eastAsia="cs-CZ"/>
        </w:rPr>
        <w:t>V České republice může k tomuto vývoji přispět aktuální dotace ve výši tři miliardy korun z Modernizačního fondu, která podporuje výstavbu energeticky úsporných mateřských, základních a středních škol.</w:t>
      </w:r>
    </w:p>
    <w:p w14:paraId="287A94C4" w14:textId="77777777" w:rsidR="00224521" w:rsidRPr="00BC3B67" w:rsidRDefault="00224521" w:rsidP="0022452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1A9DE67" w14:textId="77777777" w:rsidR="00224521" w:rsidRDefault="00224521" w:rsidP="0022452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C3B67">
        <w:rPr>
          <w:rFonts w:eastAsia="Times New Roman" w:cstheme="minorHAnsi"/>
          <w:lang w:eastAsia="cs-CZ"/>
        </w:rPr>
        <w:t xml:space="preserve">Česká republika sice není velmocí dřevostaveb, ale zájem o ně dlouhodobě roste i ve veřejném sektoru. Staví se školky a školy, domovy pro seniory, ale i stavby určené pro komunitní služby, environmentální vzdělávání, kulturní akce nebo další občanskou vybavenost.  Investory jsou především obce či města, která volí dřevostavby pro jejich ekonomický, ekologický i vysoce efektivní a rychlý způsob výstavby, protože často potřebují reagovat operativně na aktuální stav a kapacity školských zařízení. </w:t>
      </w:r>
    </w:p>
    <w:p w14:paraId="2326A2A7" w14:textId="77777777" w:rsidR="00224521" w:rsidRDefault="00224521" w:rsidP="0022452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CC5C110" w14:textId="5175A9FB" w:rsidR="00224521" w:rsidRPr="00F819EB" w:rsidRDefault="00224521" w:rsidP="00224521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F819EB">
        <w:rPr>
          <w:rFonts w:eastAsia="Times New Roman" w:cstheme="minorHAnsi"/>
          <w:i/>
          <w:iCs/>
          <w:lang w:eastAsia="cs-CZ"/>
        </w:rPr>
        <w:t>„Sledujeme už pár let, že stavby ze dřeva postupně od rodinných domů směřují i do veřejného sektoru. Bavíme se samozřejmě nejen o novostavbách, ale i nástavbách, přístavbách a rekonstrukcích. Naše dřevěné panely na principu CLT, které vyrábíme v České republice pod značkou NOVATOP, je možné vidět například v mateřských školách Všetaty, Buková nebo ve školních třídách v Praze Nučicích a Čakovicích, ale i v Komunitním centru Mnichovo Hradiště, Environmentálním vzdělávacím centru Natura park v Pardubicích a celé řadě dalších staveb občanské vybavenosti v různých koutech republiky,“</w:t>
      </w:r>
      <w:r w:rsidRPr="00C348CD">
        <w:rPr>
          <w:rFonts w:eastAsia="Times New Roman" w:cstheme="minorHAnsi"/>
          <w:lang w:eastAsia="cs-CZ"/>
        </w:rPr>
        <w:t xml:space="preserve"> popisuje aktuální situaci Jiří Oslizlo, předseda představenstva společnosti vyrábějící NOVATOP</w:t>
      </w:r>
      <w:r>
        <w:rPr>
          <w:rFonts w:eastAsia="Times New Roman" w:cstheme="minorHAnsi"/>
          <w:lang w:eastAsia="cs-CZ"/>
        </w:rPr>
        <w:t>,</w:t>
      </w:r>
      <w:r w:rsidRPr="00C348CD">
        <w:rPr>
          <w:rFonts w:eastAsia="Times New Roman" w:cstheme="minorHAnsi"/>
          <w:lang w:eastAsia="cs-CZ"/>
        </w:rPr>
        <w:t xml:space="preserve"> a doplňuje: </w:t>
      </w:r>
      <w:r w:rsidRPr="00F819EB">
        <w:rPr>
          <w:rFonts w:eastAsia="Times New Roman" w:cstheme="minorHAnsi"/>
          <w:i/>
          <w:iCs/>
          <w:lang w:eastAsia="cs-CZ"/>
        </w:rPr>
        <w:t xml:space="preserve">„V zahraničí máme tu čest spolupracovat na inovativních projektech už dlouho a tyto zkušenosti </w:t>
      </w:r>
      <w:r w:rsidRPr="00F819EB">
        <w:rPr>
          <w:rFonts w:cstheme="minorHAnsi"/>
          <w:i/>
          <w:iCs/>
        </w:rPr>
        <w:t xml:space="preserve">přinášíme i </w:t>
      </w:r>
      <w:r>
        <w:rPr>
          <w:rFonts w:cstheme="minorHAnsi"/>
          <w:i/>
          <w:iCs/>
        </w:rPr>
        <w:t>do České republiky</w:t>
      </w:r>
      <w:r w:rsidRPr="00F819EB">
        <w:rPr>
          <w:rFonts w:cstheme="minorHAnsi"/>
          <w:i/>
          <w:iCs/>
        </w:rPr>
        <w:t>.</w:t>
      </w:r>
      <w:r w:rsidRPr="00F819EB">
        <w:rPr>
          <w:rFonts w:eastAsia="Times New Roman" w:cstheme="minorHAnsi"/>
          <w:i/>
          <w:iCs/>
          <w:lang w:eastAsia="cs-CZ"/>
        </w:rPr>
        <w:t xml:space="preserve"> Věřím, že dřevěné školy jsou jasnou budoucností. Jsou totiž nejen ekologicky šetrnou volbou, ale také umožňují rychle a efektivně reagovat na aktuální situaci. A v neposlední řadě </w:t>
      </w:r>
      <w:r w:rsidRPr="00F819EB">
        <w:rPr>
          <w:rFonts w:eastAsia="Times New Roman" w:cstheme="minorHAnsi"/>
          <w:i/>
          <w:iCs/>
          <w:color w:val="000000" w:themeColor="text1"/>
          <w:lang w:eastAsia="cs-CZ"/>
        </w:rPr>
        <w:t>je potřeba zdůraznit, že vytváří přívětivou atmosféru pro děti. Dřevěné povrchy v interiéru, stejně jako samotný les, působí uklidňujícím způsobem. Bonusem je charakteristická vůně dřeva, kterou postřehne každý nově příchozí.“</w:t>
      </w:r>
    </w:p>
    <w:p w14:paraId="798C6860" w14:textId="77777777" w:rsidR="00224521" w:rsidRPr="00523F8F" w:rsidRDefault="00224521" w:rsidP="00224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4D16EFB" w14:textId="1F0A5AEF" w:rsidR="00224521" w:rsidRPr="003C520C" w:rsidRDefault="00224521" w:rsidP="00224521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3C520C">
        <w:rPr>
          <w:rFonts w:eastAsia="Times New Roman" w:cstheme="minorHAnsi"/>
          <w:b/>
          <w:bCs/>
          <w:lang w:eastAsia="cs-CZ"/>
        </w:rPr>
        <w:t>Čtvrtina evropských školek je ze dřeva</w:t>
      </w:r>
    </w:p>
    <w:p w14:paraId="619B5292" w14:textId="77777777" w:rsidR="00224521" w:rsidRDefault="00224521" w:rsidP="0022452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C3B67">
        <w:rPr>
          <w:rFonts w:eastAsia="Times New Roman" w:cstheme="minorHAnsi"/>
          <w:lang w:eastAsia="cs-CZ"/>
        </w:rPr>
        <w:t>Podle statistik Světového dřevařského svazu (</w:t>
      </w:r>
      <w:proofErr w:type="spellStart"/>
      <w:r w:rsidRPr="00BC3B67">
        <w:rPr>
          <w:rFonts w:eastAsia="Times New Roman" w:cstheme="minorHAnsi"/>
          <w:lang w:eastAsia="cs-CZ"/>
        </w:rPr>
        <w:t>World</w:t>
      </w:r>
      <w:proofErr w:type="spellEnd"/>
      <w:r w:rsidRPr="00BC3B67">
        <w:rPr>
          <w:rFonts w:eastAsia="Times New Roman" w:cstheme="minorHAnsi"/>
          <w:lang w:eastAsia="cs-CZ"/>
        </w:rPr>
        <w:t xml:space="preserve"> </w:t>
      </w:r>
      <w:proofErr w:type="spellStart"/>
      <w:r w:rsidRPr="00BC3B67">
        <w:rPr>
          <w:rFonts w:eastAsia="Times New Roman" w:cstheme="minorHAnsi"/>
          <w:lang w:eastAsia="cs-CZ"/>
        </w:rPr>
        <w:t>Timber</w:t>
      </w:r>
      <w:proofErr w:type="spellEnd"/>
      <w:r w:rsidRPr="00BC3B67">
        <w:rPr>
          <w:rFonts w:eastAsia="Times New Roman" w:cstheme="minorHAnsi"/>
          <w:lang w:eastAsia="cs-CZ"/>
        </w:rPr>
        <w:t xml:space="preserve"> </w:t>
      </w:r>
      <w:proofErr w:type="spellStart"/>
      <w:r w:rsidRPr="00BC3B67">
        <w:rPr>
          <w:rFonts w:eastAsia="Times New Roman" w:cstheme="minorHAnsi"/>
          <w:lang w:eastAsia="cs-CZ"/>
        </w:rPr>
        <w:t>Council</w:t>
      </w:r>
      <w:proofErr w:type="spellEnd"/>
      <w:r w:rsidRPr="00BC3B67">
        <w:rPr>
          <w:rFonts w:eastAsia="Times New Roman" w:cstheme="minorHAnsi"/>
          <w:lang w:eastAsia="cs-CZ"/>
        </w:rPr>
        <w:t xml:space="preserve">) bylo v roce 2022 v Evropě postaveno přes 2 500 dřevěných školek. Tento počet stále roste. V Evropě tvoří dřevěné školky více než 25 % všech nově postavených školských zařízení. Nejvyšší zastoupení mají ve Švédsku, Norsku a Finsku. V Norsku je dokonce více než 70 % školek postaveno z dřeva. </w:t>
      </w:r>
    </w:p>
    <w:p w14:paraId="6F1B2EC9" w14:textId="77777777" w:rsidR="00224521" w:rsidRPr="00BC3B67" w:rsidRDefault="00224521" w:rsidP="0022452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EBB9E82" w14:textId="00DEC57E" w:rsidR="00224521" w:rsidRPr="00BC3B67" w:rsidRDefault="00224521" w:rsidP="0022452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819EB">
        <w:rPr>
          <w:rFonts w:eastAsia="Times New Roman" w:cstheme="minorHAnsi"/>
          <w:i/>
          <w:iCs/>
          <w:lang w:eastAsia="cs-CZ"/>
        </w:rPr>
        <w:t>„Dnes evidujeme v České republice okolo 20 dřevěných škol. Jde především o mateřské školy jako Dřevěnka v Praze, Květová v Brně, Hýskov v Ostravě anebo školka na Svatém Kopečku u Olomouce,“</w:t>
      </w:r>
      <w:r w:rsidRPr="00BC3B67">
        <w:rPr>
          <w:rFonts w:eastAsia="Times New Roman" w:cstheme="minorHAnsi"/>
          <w:lang w:eastAsia="cs-CZ"/>
        </w:rPr>
        <w:t xml:space="preserve"> popisuje stav Lenka </w:t>
      </w:r>
      <w:proofErr w:type="spellStart"/>
      <w:r w:rsidRPr="00BC3B67">
        <w:rPr>
          <w:rFonts w:eastAsia="Times New Roman" w:cstheme="minorHAnsi"/>
          <w:lang w:eastAsia="cs-CZ"/>
        </w:rPr>
        <w:t>Trandová</w:t>
      </w:r>
      <w:proofErr w:type="spellEnd"/>
      <w:r w:rsidRPr="00BC3B67">
        <w:rPr>
          <w:rFonts w:eastAsia="Times New Roman" w:cstheme="minorHAnsi"/>
          <w:lang w:eastAsia="cs-CZ"/>
        </w:rPr>
        <w:t xml:space="preserve">, ředitelka z ADMD (Asociace dodavatelů montovaných domů). </w:t>
      </w:r>
      <w:r w:rsidRPr="00F819EB">
        <w:rPr>
          <w:rFonts w:eastAsia="Times New Roman" w:cstheme="minorHAnsi"/>
          <w:i/>
          <w:iCs/>
          <w:lang w:eastAsia="cs-CZ"/>
        </w:rPr>
        <w:t>„Aktuálně naši členové připravují další projekty po celé České republice, a to nejen pro vzdělávání, ale i pro volný čas. K naší práci zároveň patří osvěta, proto každý rok organizujeme konference v oblasti udržitelné výstavby zaměřené na starosty a zástupce jednotlivých samospráv. Hlavními tématy jsou výhody výstavby veřejných budov ze dřeva</w:t>
      </w:r>
      <w:r>
        <w:rPr>
          <w:rFonts w:eastAsia="Times New Roman" w:cstheme="minorHAnsi"/>
          <w:i/>
          <w:iCs/>
          <w:lang w:eastAsia="cs-CZ"/>
        </w:rPr>
        <w:t>,</w:t>
      </w:r>
      <w:r w:rsidRPr="00F819EB">
        <w:rPr>
          <w:rFonts w:eastAsia="Times New Roman" w:cstheme="minorHAnsi"/>
          <w:i/>
          <w:iCs/>
          <w:lang w:eastAsia="cs-CZ"/>
        </w:rPr>
        <w:t xml:space="preserve"> a především zkušenosti z realizovaných staveb v ČR i zahraničí, ale i aktuální možnosti dotačních titulů a financování těchto staveb,“</w:t>
      </w:r>
      <w:r w:rsidRPr="00BC3B67">
        <w:rPr>
          <w:rFonts w:eastAsia="Times New Roman" w:cstheme="minorHAnsi"/>
          <w:lang w:eastAsia="cs-CZ"/>
        </w:rPr>
        <w:t xml:space="preserve"> dodává </w:t>
      </w:r>
      <w:r>
        <w:rPr>
          <w:rFonts w:eastAsia="Times New Roman" w:cstheme="minorHAnsi"/>
          <w:lang w:eastAsia="cs-CZ"/>
        </w:rPr>
        <w:t xml:space="preserve">Lenka </w:t>
      </w:r>
      <w:proofErr w:type="spellStart"/>
      <w:r w:rsidRPr="00BC3B67">
        <w:rPr>
          <w:rFonts w:eastAsia="Times New Roman" w:cstheme="minorHAnsi"/>
          <w:lang w:eastAsia="cs-CZ"/>
        </w:rPr>
        <w:t>Trandová</w:t>
      </w:r>
      <w:proofErr w:type="spellEnd"/>
      <w:r w:rsidRPr="00BC3B67">
        <w:rPr>
          <w:rFonts w:eastAsia="Times New Roman" w:cstheme="minorHAnsi"/>
          <w:lang w:eastAsia="cs-CZ"/>
        </w:rPr>
        <w:t>.</w:t>
      </w:r>
    </w:p>
    <w:p w14:paraId="1EBC912F" w14:textId="77777777" w:rsidR="00224521" w:rsidRPr="00523F8F" w:rsidRDefault="00224521" w:rsidP="00224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31A7524" w14:textId="77777777" w:rsidR="00224521" w:rsidRPr="00523F8F" w:rsidRDefault="00224521" w:rsidP="00224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9620996" w14:textId="7D4B189C" w:rsidR="00224521" w:rsidRPr="003C520C" w:rsidRDefault="00224521" w:rsidP="00224521">
      <w:pPr>
        <w:tabs>
          <w:tab w:val="left" w:pos="6851"/>
        </w:tabs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3C520C">
        <w:rPr>
          <w:rFonts w:eastAsia="Times New Roman" w:cstheme="minorHAnsi"/>
          <w:b/>
          <w:bCs/>
          <w:lang w:eastAsia="cs-CZ"/>
        </w:rPr>
        <w:t>Tři miliardy pro nové školy</w:t>
      </w:r>
      <w:r w:rsidRPr="003C520C">
        <w:rPr>
          <w:rFonts w:eastAsia="Times New Roman" w:cstheme="minorHAnsi"/>
          <w:b/>
          <w:bCs/>
          <w:lang w:eastAsia="cs-CZ"/>
        </w:rPr>
        <w:tab/>
      </w:r>
    </w:p>
    <w:p w14:paraId="3116974F" w14:textId="7CD02E9A" w:rsidR="00224521" w:rsidRDefault="00224521" w:rsidP="00224521">
      <w:pPr>
        <w:spacing w:after="0" w:line="240" w:lineRule="auto"/>
        <w:jc w:val="both"/>
        <w:rPr>
          <w:rFonts w:cstheme="minorHAnsi"/>
          <w:color w:val="1F1F1F"/>
          <w:shd w:val="clear" w:color="auto" w:fill="FFFFFF"/>
        </w:rPr>
      </w:pPr>
      <w:r w:rsidRPr="00BC3B67">
        <w:rPr>
          <w:rFonts w:eastAsia="Times New Roman" w:cstheme="minorHAnsi"/>
          <w:lang w:eastAsia="cs-CZ"/>
        </w:rPr>
        <w:t xml:space="preserve">České základní školy po dřevě sahají při nástavbách a přístavbách a při rekonstrukcích především tělocvičen a sportovních hal. Tuhle opatrnost by mohl prolomit </w:t>
      </w:r>
      <w:r w:rsidR="00654A70">
        <w:rPr>
          <w:rFonts w:eastAsia="Times New Roman" w:cstheme="minorHAnsi"/>
          <w:lang w:eastAsia="cs-CZ"/>
        </w:rPr>
        <w:t xml:space="preserve">plánovaný </w:t>
      </w:r>
      <w:r w:rsidRPr="00BC3B67">
        <w:rPr>
          <w:rFonts w:eastAsia="Times New Roman" w:cstheme="minorHAnsi"/>
          <w:lang w:eastAsia="cs-CZ"/>
        </w:rPr>
        <w:t>vizionářský projekt základní školy v Říčanech, jejíž celá nadzemní část je navržena ze dřeva a stane se ukázkovým příkladem zodpovědného přístupu k novým stavbám, a v tuto chvíli pravděpodobně největší dřevostavbou v Česku. Důvodem této volby byla vedle udržitelnosti časová úspora při výstavbě. Motivací pro další města a obce by mohl</w:t>
      </w:r>
      <w:r w:rsidR="00C16F51">
        <w:rPr>
          <w:rFonts w:eastAsia="Times New Roman" w:cstheme="minorHAnsi"/>
          <w:lang w:eastAsia="cs-CZ"/>
        </w:rPr>
        <w:t>o</w:t>
      </w:r>
      <w:r w:rsidRPr="00BC3B67">
        <w:rPr>
          <w:rFonts w:eastAsia="Times New Roman" w:cstheme="minorHAnsi"/>
          <w:lang w:eastAsia="cs-CZ"/>
        </w:rPr>
        <w:t xml:space="preserve"> být i </w:t>
      </w:r>
      <w:r w:rsidR="00654A70">
        <w:rPr>
          <w:rFonts w:eastAsia="Times New Roman" w:cstheme="minorHAnsi"/>
          <w:lang w:eastAsia="cs-CZ"/>
        </w:rPr>
        <w:t>využití dotací</w:t>
      </w:r>
      <w:r w:rsidRPr="00BC3B67">
        <w:rPr>
          <w:rFonts w:eastAsia="Times New Roman" w:cstheme="minorHAnsi"/>
          <w:lang w:eastAsia="cs-CZ"/>
        </w:rPr>
        <w:t xml:space="preserve">. Aktuálně </w:t>
      </w:r>
      <w:r w:rsidRPr="00BC3B67">
        <w:rPr>
          <w:rFonts w:cstheme="minorHAnsi"/>
          <w:color w:val="1F1F1F"/>
          <w:shd w:val="clear" w:color="auto" w:fill="FFFFFF"/>
        </w:rPr>
        <w:t>Ministerstvo životního prostředí ve spolupráci se Státním fondem životního prostředí ČR vyčlenilo tři miliardy korun z Modernizačního fondu na </w:t>
      </w:r>
      <w:r w:rsidRPr="00BC3B67">
        <w:rPr>
          <w:rFonts w:eastAsia="Times New Roman" w:cstheme="minorHAnsi"/>
          <w:lang w:eastAsia="cs-CZ"/>
        </w:rPr>
        <w:t xml:space="preserve">podporu výstavby energeticky úsporných mateřských, základních a středních škol a výše dotace může dosáhnout až 70 % nákladů. </w:t>
      </w:r>
      <w:r w:rsidRPr="00BC3B67">
        <w:rPr>
          <w:rFonts w:cstheme="minorHAnsi"/>
          <w:color w:val="1F1F1F"/>
          <w:shd w:val="clear" w:color="auto" w:fill="FFFFFF"/>
        </w:rPr>
        <w:t>Výzva potrvá od poloviny října do konce listopadu 2023.</w:t>
      </w:r>
    </w:p>
    <w:p w14:paraId="14C39891" w14:textId="77777777" w:rsidR="00224521" w:rsidRDefault="00224521" w:rsidP="00224521">
      <w:pPr>
        <w:spacing w:after="0" w:line="240" w:lineRule="auto"/>
        <w:jc w:val="both"/>
        <w:rPr>
          <w:rFonts w:cstheme="minorHAnsi"/>
          <w:color w:val="1F1F1F"/>
          <w:shd w:val="clear" w:color="auto" w:fill="FFFFFF"/>
        </w:rPr>
      </w:pPr>
    </w:p>
    <w:p w14:paraId="4AB7870B" w14:textId="77777777" w:rsidR="00224521" w:rsidRPr="00BC3B67" w:rsidRDefault="00224521" w:rsidP="00224521">
      <w:pPr>
        <w:spacing w:after="0" w:line="240" w:lineRule="auto"/>
        <w:jc w:val="both"/>
        <w:rPr>
          <w:rFonts w:cstheme="minorHAnsi"/>
          <w:color w:val="1F1F1F"/>
          <w:shd w:val="clear" w:color="auto" w:fill="FFFFFF"/>
        </w:rPr>
      </w:pPr>
      <w:r w:rsidRPr="00F819EB">
        <w:rPr>
          <w:rFonts w:cstheme="minorHAnsi"/>
          <w:i/>
          <w:iCs/>
          <w:color w:val="1F1F1F"/>
          <w:shd w:val="clear" w:color="auto" w:fill="FFFFFF"/>
        </w:rPr>
        <w:t xml:space="preserve">„Spojit energetické úspory a dřevo vnímám jako významný krok k opravdu udržitelnému stavění, které se, doufám, brzy stane naprostým standardem i u nás. </w:t>
      </w:r>
      <w:r w:rsidRPr="00F819EB">
        <w:rPr>
          <w:rFonts w:cstheme="minorHAnsi"/>
          <w:i/>
          <w:iCs/>
          <w:color w:val="000000"/>
          <w:shd w:val="clear" w:color="auto" w:fill="FFFFFF"/>
        </w:rPr>
        <w:t xml:space="preserve">Pro mě osobně totiž stavění ze dřeva není nutný kompromis, ale prestiž a společenská odpovědnost, způsob, jak zabezpečit kvalitu života i pro budoucí generace,“ </w:t>
      </w:r>
      <w:r w:rsidRPr="00BC3B67">
        <w:rPr>
          <w:rFonts w:cstheme="minorHAnsi"/>
          <w:color w:val="000000"/>
          <w:shd w:val="clear" w:color="auto" w:fill="FFFFFF"/>
        </w:rPr>
        <w:t xml:space="preserve">uzavírá </w:t>
      </w:r>
      <w:r>
        <w:rPr>
          <w:rFonts w:cstheme="minorHAnsi"/>
          <w:color w:val="000000"/>
          <w:shd w:val="clear" w:color="auto" w:fill="FFFFFF"/>
        </w:rPr>
        <w:t xml:space="preserve">Jiří </w:t>
      </w:r>
      <w:r w:rsidRPr="00BC3B67">
        <w:rPr>
          <w:rFonts w:cstheme="minorHAnsi"/>
          <w:color w:val="000000"/>
          <w:shd w:val="clear" w:color="auto" w:fill="FFFFFF"/>
        </w:rPr>
        <w:t>Oslizlo.</w:t>
      </w:r>
    </w:p>
    <w:p w14:paraId="7DC48690" w14:textId="77777777" w:rsidR="00224521" w:rsidRPr="00523F8F" w:rsidRDefault="00224521" w:rsidP="00224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5A1F934" w14:textId="2EC0A208" w:rsidR="00224521" w:rsidRPr="003C520C" w:rsidRDefault="00224521" w:rsidP="00224521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3C520C">
        <w:rPr>
          <w:rFonts w:eastAsia="Times New Roman" w:cstheme="minorHAnsi"/>
          <w:b/>
          <w:bCs/>
          <w:lang w:eastAsia="cs-CZ"/>
        </w:rPr>
        <w:t>Zdravotní přínosy pro děti</w:t>
      </w:r>
    </w:p>
    <w:p w14:paraId="11E2262C" w14:textId="77777777" w:rsidR="00224521" w:rsidRDefault="00224521" w:rsidP="0022452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C3B67">
        <w:rPr>
          <w:rFonts w:eastAsia="Times New Roman" w:cstheme="minorHAnsi"/>
          <w:lang w:eastAsia="cs-CZ"/>
        </w:rPr>
        <w:t>Díky času, které děti tráv</w:t>
      </w:r>
      <w:r>
        <w:rPr>
          <w:rFonts w:eastAsia="Times New Roman" w:cstheme="minorHAnsi"/>
          <w:lang w:eastAsia="cs-CZ"/>
        </w:rPr>
        <w:t>í</w:t>
      </w:r>
      <w:r w:rsidRPr="00BC3B67">
        <w:rPr>
          <w:rFonts w:eastAsia="Times New Roman" w:cstheme="minorHAnsi"/>
          <w:lang w:eastAsia="cs-CZ"/>
        </w:rPr>
        <w:t xml:space="preserve"> uvnitř budov, se v plné nahotě projevuje tzv. syndrom nemocných budov, který způsobuje jak zdravotní, tak psychické potíže, které mohou přerůst až v chronické zdravotní problémy. Je prokázáno, že pobyt v přírodě příznivě ovlivňuje lidský organismus a podle dostupných studií v ní trávíme bohužel pouze 6 % času denně. Podle těchto dat lidské tělo vykazuje lepší výsledky ve chvíli, kdy je kontakt s přírodou zajištěn i “zprostředkovaně”. Zároveň studie provedené Světovou zdravotnickou organizací (WHO) ukazují, že děti v dřevěných školkách mají méně respiračních problémů a alergií ve srovnání s těmi, které navštěvují zděné školy. Proto se doporučuje do všech interiérů zařazovat co nejvíce přírodních materiálů, květin a viditelně dřevěných povrchů. </w:t>
      </w:r>
      <w:r>
        <w:rPr>
          <w:rFonts w:eastAsia="Times New Roman" w:cstheme="minorHAnsi"/>
          <w:lang w:eastAsia="cs-CZ"/>
        </w:rPr>
        <w:t xml:space="preserve">Důležité je </w:t>
      </w:r>
      <w:r w:rsidRPr="00BC3B67">
        <w:rPr>
          <w:rFonts w:eastAsia="Times New Roman" w:cstheme="minorHAnsi"/>
          <w:lang w:eastAsia="cs-CZ"/>
        </w:rPr>
        <w:t>si uvědomit, že zdravé vnitřní prostředí, a to nejen u staveb ze dřeva, je výsledkem kombinace více faktorů. Velkou část z nich lze měřit a predikovat už ve fázi projektu a dosáhnout tak optimálního výsledku.</w:t>
      </w:r>
      <w:r>
        <w:rPr>
          <w:rFonts w:eastAsia="Times New Roman" w:cstheme="minorHAnsi"/>
          <w:lang w:eastAsia="cs-CZ"/>
        </w:rPr>
        <w:t xml:space="preserve"> </w:t>
      </w:r>
      <w:r w:rsidRPr="00BC3B67">
        <w:rPr>
          <w:rFonts w:eastAsia="Times New Roman" w:cstheme="minorHAnsi"/>
          <w:lang w:eastAsia="cs-CZ"/>
        </w:rPr>
        <w:t>Architekt Pavel Horák (</w:t>
      </w:r>
      <w:proofErr w:type="spellStart"/>
      <w:r w:rsidRPr="00BC3B67">
        <w:rPr>
          <w:rFonts w:eastAsia="Times New Roman" w:cstheme="minorHAnsi"/>
          <w:lang w:eastAsia="cs-CZ"/>
        </w:rPr>
        <w:t>Prodesi</w:t>
      </w:r>
      <w:proofErr w:type="spellEnd"/>
      <w:r w:rsidRPr="00BC3B67">
        <w:rPr>
          <w:rFonts w:eastAsia="Times New Roman" w:cstheme="minorHAnsi"/>
          <w:lang w:eastAsia="cs-CZ"/>
        </w:rPr>
        <w:t>/</w:t>
      </w:r>
      <w:proofErr w:type="spellStart"/>
      <w:r w:rsidRPr="00BC3B67">
        <w:rPr>
          <w:rFonts w:eastAsia="Times New Roman" w:cstheme="minorHAnsi"/>
          <w:lang w:eastAsia="cs-CZ"/>
        </w:rPr>
        <w:t>Domesi</w:t>
      </w:r>
      <w:proofErr w:type="spellEnd"/>
      <w:r w:rsidRPr="00BC3B67">
        <w:rPr>
          <w:rFonts w:eastAsia="Times New Roman" w:cstheme="minorHAnsi"/>
          <w:lang w:eastAsia="cs-CZ"/>
        </w:rPr>
        <w:t xml:space="preserve">), stojící za návrhem několika dřevěných škol a školek, potvrzuje, že jsou to stavby nejen ekologické a estetické, ale mají také významný zdravotní přínos pro děti.  </w:t>
      </w:r>
    </w:p>
    <w:p w14:paraId="6247603E" w14:textId="77777777" w:rsidR="00224521" w:rsidRDefault="00224521" w:rsidP="0022452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BDF1724" w14:textId="77777777" w:rsidR="00224521" w:rsidRPr="00F819EB" w:rsidRDefault="00224521" w:rsidP="00224521">
      <w:pPr>
        <w:jc w:val="both"/>
        <w:rPr>
          <w:rFonts w:eastAsia="Times New Roman" w:cstheme="minorHAnsi"/>
          <w:i/>
          <w:iCs/>
        </w:rPr>
      </w:pPr>
      <w:r w:rsidRPr="00F819EB">
        <w:rPr>
          <w:rFonts w:eastAsia="Times New Roman" w:cstheme="minorHAnsi"/>
          <w:i/>
          <w:iCs/>
          <w:lang w:eastAsia="cs-CZ"/>
        </w:rPr>
        <w:t>„</w:t>
      </w:r>
      <w:r w:rsidRPr="00F819EB">
        <w:rPr>
          <w:rFonts w:eastAsia="Times New Roman" w:cstheme="minorHAnsi"/>
          <w:i/>
          <w:iCs/>
        </w:rPr>
        <w:t>V rámci práce na naší dřevěné školce, kterou jsme postavili v roce 2019 ve Všetatech-</w:t>
      </w:r>
      <w:proofErr w:type="spellStart"/>
      <w:r w:rsidRPr="00F819EB">
        <w:rPr>
          <w:rFonts w:eastAsia="Times New Roman" w:cstheme="minorHAnsi"/>
          <w:i/>
          <w:iCs/>
        </w:rPr>
        <w:t>Přívorech</w:t>
      </w:r>
      <w:proofErr w:type="spellEnd"/>
      <w:r w:rsidRPr="00F819EB">
        <w:rPr>
          <w:rFonts w:eastAsia="Times New Roman" w:cstheme="minorHAnsi"/>
          <w:i/>
          <w:iCs/>
        </w:rPr>
        <w:t>, se povedla skvělá věc – s námi architekty na projektu spolupracovali i pedagogové. Díky tomu vznikla školka, která je nejen architektonicky hodnotná, ale má i kvalitní vnitřní prostředí, které spoluvytvářeli ti, kteří ho využívají nejvíce. Dle informací, které dnes ze školky máme, jsou zde děti velmi spokojené a lze říci, že jejich nemocnost je výrazně nižší než v sousední zděné školce. I takový benefit můžeme dřevu přisuzovat,“</w:t>
      </w:r>
      <w:r w:rsidRPr="00BC3B67">
        <w:rPr>
          <w:rFonts w:eastAsia="Times New Roman" w:cstheme="minorHAnsi"/>
        </w:rPr>
        <w:t xml:space="preserve"> </w:t>
      </w:r>
      <w:r w:rsidRPr="00BC3B67">
        <w:rPr>
          <w:rFonts w:eastAsia="Times New Roman" w:cstheme="minorHAnsi"/>
          <w:lang w:eastAsia="cs-CZ"/>
        </w:rPr>
        <w:t xml:space="preserve">říká architekt Pavel Horák a dodává: </w:t>
      </w:r>
      <w:r w:rsidRPr="00F819EB">
        <w:rPr>
          <w:rFonts w:eastAsia="Times New Roman" w:cstheme="minorHAnsi"/>
          <w:i/>
          <w:iCs/>
          <w:lang w:eastAsia="cs-CZ"/>
        </w:rPr>
        <w:t>„</w:t>
      </w:r>
      <w:r w:rsidRPr="00F819EB">
        <w:rPr>
          <w:rFonts w:eastAsia="Times New Roman" w:cstheme="minorHAnsi"/>
          <w:i/>
          <w:iCs/>
        </w:rPr>
        <w:t>Jsme přesvědčeni, že právě veřejné stavby ze dřeva by měly být svou komplexní kvalitou přínosem pro obyvatele obcí a příkladem pro ostatní, jak zlepšovat prostředí na vzdělávání, práci a život. Vzdělávací zařízení ze dřeva pozitivně ovlivní vztah vyrůstající generace nejen ke dřevu, jako udržitelné a krásné variantě, ale i k samotné architektuře.“</w:t>
      </w:r>
    </w:p>
    <w:p w14:paraId="2887798D" w14:textId="77777777" w:rsidR="00224521" w:rsidRDefault="00224521" w:rsidP="0022452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04ED5E9" w14:textId="77777777" w:rsidR="00224521" w:rsidRDefault="00224521" w:rsidP="00224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Fota: </w:t>
      </w:r>
    </w:p>
    <w:p w14:paraId="1B71349F" w14:textId="77777777" w:rsidR="00224521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A9649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MŠ Všetaty – Přívory: </w:t>
      </w:r>
      <w:r>
        <w:rPr>
          <w:rFonts w:eastAsia="Times New Roman" w:cstheme="minorHAnsi"/>
          <w:sz w:val="24"/>
          <w:szCs w:val="24"/>
          <w:lang w:eastAsia="cs-CZ"/>
        </w:rPr>
        <w:t xml:space="preserve">Pohledové dřevo v interiéru je přiznané ve většině místností a děti si 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na něj mohou kdykoli sáhnout. Dřevěné jsou i akustické panely na stropech, které zpříjemňují prostorou akustiku v hernách. </w:t>
      </w:r>
    </w:p>
    <w:p w14:paraId="60FC7DAB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A9649A">
        <w:rPr>
          <w:rFonts w:eastAsia="Times New Roman" w:cstheme="minorHAnsi"/>
          <w:color w:val="000000" w:themeColor="text1"/>
          <w:lang w:eastAsia="cs-CZ"/>
        </w:rPr>
        <w:t>Foto: Lina Németh</w:t>
      </w:r>
    </w:p>
    <w:p w14:paraId="516DF504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025D89E0" w14:textId="77777777" w:rsidR="00224521" w:rsidRDefault="00224521" w:rsidP="0022452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9649A">
        <w:rPr>
          <w:rFonts w:eastAsia="Times New Roman" w:cstheme="minorHAnsi"/>
          <w:b/>
          <w:bCs/>
          <w:color w:val="000000" w:themeColor="text1"/>
          <w:lang w:eastAsia="cs-CZ"/>
        </w:rPr>
        <w:t>MŠ Buková: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 Konstrukčně</w:t>
      </w:r>
      <w:r w:rsidRPr="00A9649A">
        <w:rPr>
          <w:rFonts w:cstheme="minorHAnsi"/>
          <w:color w:val="000000" w:themeColor="text1"/>
        </w:rPr>
        <w:t xml:space="preserve"> vyhrál monolitický železobetonový skelet, ale dřevo si svou hlavní roli v interiéru ustálo. Celý interiér je obložený smrkovou </w:t>
      </w:r>
      <w:proofErr w:type="spellStart"/>
      <w:r w:rsidRPr="00A9649A">
        <w:rPr>
          <w:rFonts w:cstheme="minorHAnsi"/>
          <w:color w:val="000000" w:themeColor="text1"/>
        </w:rPr>
        <w:t>biodeskou</w:t>
      </w:r>
      <w:proofErr w:type="spellEnd"/>
      <w:r w:rsidRPr="00A9649A">
        <w:rPr>
          <w:rFonts w:cstheme="minorHAnsi"/>
          <w:color w:val="000000" w:themeColor="text1"/>
        </w:rPr>
        <w:t xml:space="preserve"> a dřevěnými akustickými panely NOVATOP. </w:t>
      </w:r>
    </w:p>
    <w:p w14:paraId="597F0DAC" w14:textId="77777777" w:rsidR="00224521" w:rsidRDefault="00224521" w:rsidP="00224521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</w:t>
      </w:r>
      <w:r w:rsidRPr="00A9649A">
        <w:rPr>
          <w:rFonts w:cstheme="minorHAnsi"/>
          <w:color w:val="000000" w:themeColor="text1"/>
        </w:rPr>
        <w:t xml:space="preserve">oto: </w:t>
      </w:r>
      <w:proofErr w:type="spellStart"/>
      <w:r w:rsidRPr="00A9649A">
        <w:rPr>
          <w:rFonts w:cstheme="minorHAnsi"/>
          <w:color w:val="000000" w:themeColor="text1"/>
        </w:rPr>
        <w:t>Auböck</w:t>
      </w:r>
      <w:proofErr w:type="spellEnd"/>
      <w:r w:rsidRPr="00A9649A">
        <w:rPr>
          <w:rFonts w:cstheme="minorHAnsi"/>
          <w:color w:val="000000" w:themeColor="text1"/>
        </w:rPr>
        <w:t xml:space="preserve"> s.r.o.</w:t>
      </w:r>
    </w:p>
    <w:p w14:paraId="7A3C5B45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8866A76" w14:textId="77777777" w:rsidR="00224521" w:rsidRPr="00A9649A" w:rsidRDefault="00224521" w:rsidP="00224521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A9649A">
        <w:rPr>
          <w:rFonts w:eastAsia="Times New Roman" w:cstheme="minorHAnsi"/>
          <w:b/>
          <w:bCs/>
          <w:color w:val="000000" w:themeColor="text1"/>
          <w:lang w:eastAsia="cs-CZ"/>
        </w:rPr>
        <w:t xml:space="preserve">MŠ </w:t>
      </w:r>
      <w:proofErr w:type="spellStart"/>
      <w:r w:rsidRPr="00A9649A">
        <w:rPr>
          <w:rFonts w:eastAsia="Times New Roman" w:cstheme="minorHAnsi"/>
          <w:b/>
          <w:bCs/>
          <w:color w:val="000000" w:themeColor="text1"/>
          <w:lang w:eastAsia="cs-CZ"/>
        </w:rPr>
        <w:t>Kido</w:t>
      </w:r>
      <w:proofErr w:type="spellEnd"/>
      <w:r>
        <w:rPr>
          <w:rFonts w:eastAsia="Times New Roman" w:cstheme="minorHAnsi"/>
          <w:color w:val="000000" w:themeColor="text1"/>
          <w:lang w:eastAsia="cs-CZ"/>
        </w:rPr>
        <w:t>: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 Inspirací pro české školky může být školka </w:t>
      </w:r>
      <w:r w:rsidRPr="00A9649A">
        <w:rPr>
          <w:rFonts w:cstheme="minorHAnsi"/>
          <w:color w:val="000000" w:themeColor="text1"/>
          <w:shd w:val="clear" w:color="auto" w:fill="FFFFFF"/>
        </w:rPr>
        <w:t>KIDO v Lodžském vojvodství v Polsku. Architekti pro nejmenší uživatele navrhli krásný bezbariérový prostor s všudypřítomným dřevem.</w:t>
      </w:r>
    </w:p>
    <w:p w14:paraId="57AF2F92" w14:textId="77777777" w:rsidR="00224521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A9649A">
        <w:rPr>
          <w:rFonts w:eastAsia="Times New Roman" w:cstheme="minorHAnsi"/>
          <w:color w:val="000000" w:themeColor="text1"/>
          <w:lang w:eastAsia="cs-CZ"/>
        </w:rPr>
        <w:t xml:space="preserve">Foto: Stan </w:t>
      </w:r>
      <w:proofErr w:type="spellStart"/>
      <w:r w:rsidRPr="00A9649A">
        <w:rPr>
          <w:rFonts w:eastAsia="Times New Roman" w:cstheme="minorHAnsi"/>
          <w:color w:val="000000" w:themeColor="text1"/>
          <w:lang w:eastAsia="cs-CZ"/>
        </w:rPr>
        <w:t>Zajączkowski</w:t>
      </w:r>
      <w:proofErr w:type="spellEnd"/>
    </w:p>
    <w:p w14:paraId="76C0D3DF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041A5770" w14:textId="77777777" w:rsidR="00964CE8" w:rsidRDefault="00224521" w:rsidP="0022452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9649A">
        <w:rPr>
          <w:rFonts w:eastAsia="Times New Roman" w:cstheme="minorHAnsi"/>
          <w:b/>
          <w:bCs/>
          <w:color w:val="000000" w:themeColor="text1"/>
          <w:lang w:eastAsia="cs-CZ"/>
        </w:rPr>
        <w:t xml:space="preserve">Nástavba ZŠ </w:t>
      </w:r>
      <w:r w:rsidR="00654A70" w:rsidRPr="00A9649A">
        <w:rPr>
          <w:rFonts w:eastAsia="Times New Roman" w:cstheme="minorHAnsi"/>
          <w:b/>
          <w:bCs/>
          <w:color w:val="000000" w:themeColor="text1"/>
          <w:lang w:eastAsia="cs-CZ"/>
        </w:rPr>
        <w:t>Praha – Čakovice</w:t>
      </w:r>
      <w:r w:rsidRPr="00A9649A">
        <w:rPr>
          <w:rFonts w:eastAsia="Times New Roman" w:cstheme="minorHAnsi"/>
          <w:b/>
          <w:bCs/>
          <w:color w:val="000000" w:themeColor="text1"/>
          <w:lang w:eastAsia="cs-CZ"/>
        </w:rPr>
        <w:t xml:space="preserve">: </w:t>
      </w:r>
      <w:r w:rsidRPr="00A9649A">
        <w:rPr>
          <w:rFonts w:cstheme="minorHAnsi"/>
          <w:color w:val="000000" w:themeColor="text1"/>
        </w:rPr>
        <w:t xml:space="preserve">Nevyužívaná půda se proměnila ve dvě nové učebny a dva učitelské kabinety. Dřevo konstrukce zůstalo uvnitř výrazně přiznané. </w:t>
      </w:r>
    </w:p>
    <w:p w14:paraId="2A1D1CBB" w14:textId="77777777" w:rsidR="00964CE8" w:rsidRDefault="00224521" w:rsidP="00224521">
      <w:pPr>
        <w:spacing w:after="0" w:line="240" w:lineRule="auto"/>
        <w:jc w:val="both"/>
        <w:rPr>
          <w:rFonts w:cstheme="minorHAnsi"/>
          <w:color w:val="000000" w:themeColor="text1"/>
          <w:bdr w:val="none" w:sz="0" w:space="0" w:color="auto" w:frame="1"/>
        </w:rPr>
      </w:pPr>
      <w:r w:rsidRPr="00A9649A">
        <w:rPr>
          <w:rFonts w:cstheme="minorHAnsi"/>
          <w:color w:val="000000" w:themeColor="text1"/>
        </w:rPr>
        <w:t>Foto: </w:t>
      </w:r>
      <w:r w:rsidRPr="00A9649A">
        <w:rPr>
          <w:rFonts w:cstheme="minorHAnsi"/>
          <w:color w:val="000000" w:themeColor="text1"/>
          <w:bdr w:val="none" w:sz="0" w:space="0" w:color="auto" w:frame="1"/>
        </w:rPr>
        <w:t>ARCHCON Atelier</w:t>
      </w:r>
    </w:p>
    <w:p w14:paraId="5E8CF810" w14:textId="39E3F2AC" w:rsidR="00224521" w:rsidRPr="00964CE8" w:rsidRDefault="00224521" w:rsidP="00224521">
      <w:pPr>
        <w:spacing w:after="0" w:line="240" w:lineRule="auto"/>
        <w:jc w:val="both"/>
        <w:rPr>
          <w:rFonts w:cstheme="minorHAnsi"/>
          <w:color w:val="000000" w:themeColor="text1"/>
          <w:bdr w:val="none" w:sz="0" w:space="0" w:color="auto" w:frame="1"/>
        </w:rPr>
      </w:pPr>
    </w:p>
    <w:p w14:paraId="611566EF" w14:textId="77777777" w:rsidR="00224521" w:rsidRDefault="00224521" w:rsidP="0022452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9649A">
        <w:rPr>
          <w:rFonts w:eastAsia="Times New Roman" w:cstheme="minorHAnsi"/>
          <w:b/>
          <w:bCs/>
          <w:color w:val="000000" w:themeColor="text1"/>
          <w:lang w:eastAsia="cs-CZ"/>
        </w:rPr>
        <w:t>Přístavba ZŠ Nučice: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A9649A">
        <w:rPr>
          <w:rFonts w:cstheme="minorHAnsi"/>
          <w:color w:val="000000" w:themeColor="text1"/>
        </w:rPr>
        <w:t>Díky rekonstrukci budov z roku 1904 se škola rozrostla o půdní vestavbu a dvě přístavby pro kmenové třídy a školku. Konstrukce přístavby je kombinací zděného systému</w:t>
      </w:r>
      <w:r>
        <w:rPr>
          <w:rFonts w:cstheme="minorHAnsi"/>
          <w:color w:val="000000" w:themeColor="text1"/>
        </w:rPr>
        <w:t xml:space="preserve"> </w:t>
      </w:r>
      <w:r w:rsidRPr="00A9649A">
        <w:rPr>
          <w:rFonts w:cstheme="minorHAnsi"/>
          <w:color w:val="000000" w:themeColor="text1"/>
        </w:rPr>
        <w:t xml:space="preserve">a CLT. V interiéru zůstala část dřevěné konstrukce přiznaná a dominantní roli mají dřevěné akustické panely NOVATOP. </w:t>
      </w:r>
    </w:p>
    <w:p w14:paraId="0D1AD8F6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A9649A">
        <w:rPr>
          <w:rFonts w:cstheme="minorHAnsi"/>
          <w:color w:val="000000" w:themeColor="text1"/>
        </w:rPr>
        <w:t>Foto: Filip Šlapal</w:t>
      </w:r>
    </w:p>
    <w:p w14:paraId="5A020BB0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1B87533B" w14:textId="77777777" w:rsidR="00224521" w:rsidRDefault="00224521" w:rsidP="0022452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9649A">
        <w:rPr>
          <w:rFonts w:eastAsia="Times New Roman" w:cstheme="minorHAnsi"/>
          <w:b/>
          <w:bCs/>
          <w:color w:val="000000" w:themeColor="text1"/>
          <w:lang w:eastAsia="cs-CZ"/>
        </w:rPr>
        <w:t>ŽŠ Chýně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>: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 Dřevo do sportovních hal patřilo </w:t>
      </w:r>
      <w:r>
        <w:rPr>
          <w:rFonts w:eastAsia="Times New Roman" w:cstheme="minorHAnsi"/>
          <w:color w:val="000000" w:themeColor="text1"/>
          <w:lang w:eastAsia="cs-CZ"/>
        </w:rPr>
        <w:t>odedávna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, tady se </w:t>
      </w:r>
      <w:r>
        <w:rPr>
          <w:rFonts w:eastAsia="Times New Roman" w:cstheme="minorHAnsi"/>
          <w:color w:val="000000" w:themeColor="text1"/>
          <w:lang w:eastAsia="cs-CZ"/>
        </w:rPr>
        <w:t xml:space="preserve">výrazně </w:t>
      </w:r>
      <w:r w:rsidRPr="00A9649A">
        <w:rPr>
          <w:rFonts w:eastAsia="Times New Roman" w:cstheme="minorHAnsi"/>
          <w:color w:val="000000" w:themeColor="text1"/>
          <w:lang w:eastAsia="cs-CZ"/>
        </w:rPr>
        <w:t>propsalo v podobě dřevěných akustických panelů, které zároveň minimalizují</w:t>
      </w:r>
      <w:r w:rsidRPr="00A9649A">
        <w:rPr>
          <w:rFonts w:cstheme="minorHAnsi"/>
          <w:color w:val="000000" w:themeColor="text1"/>
        </w:rPr>
        <w:t xml:space="preserve"> nežádoucí ozvěny, snižují celkovou hlučnost a tím vytváří příjemnější prostředí pro sportovní aktivity. </w:t>
      </w:r>
      <w:r>
        <w:rPr>
          <w:rFonts w:cstheme="minorHAnsi"/>
          <w:color w:val="000000" w:themeColor="text1"/>
        </w:rPr>
        <w:t>Stejný dřevěný akustický prvek je použitý na chodbách, v jídelně i posluchárnách.</w:t>
      </w:r>
    </w:p>
    <w:p w14:paraId="3190AE50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cstheme="minorHAnsi"/>
          <w:color w:val="000000" w:themeColor="text1"/>
        </w:rPr>
        <w:t>Foto: Martin Zeman</w:t>
      </w:r>
    </w:p>
    <w:p w14:paraId="167C0F87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306C6711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A9649A">
        <w:rPr>
          <w:rFonts w:cstheme="minorHAnsi"/>
          <w:b/>
          <w:bCs/>
          <w:color w:val="000000" w:themeColor="text1"/>
        </w:rPr>
        <w:t>Environmentální centrum</w:t>
      </w:r>
      <w:r w:rsidRPr="00A9649A">
        <w:rPr>
          <w:rFonts w:eastAsia="Times New Roman" w:cstheme="minorHAnsi"/>
          <w:b/>
          <w:bCs/>
          <w:color w:val="000000" w:themeColor="text1"/>
          <w:lang w:eastAsia="cs-CZ"/>
        </w:rPr>
        <w:t xml:space="preserve"> Natura park v Pardubicích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 své poslání promítlo i do své budovy, která je konstrukčně pojata jako </w:t>
      </w:r>
      <w:r>
        <w:rPr>
          <w:rFonts w:eastAsia="Times New Roman" w:cstheme="minorHAnsi"/>
          <w:color w:val="000000" w:themeColor="text1"/>
          <w:lang w:eastAsia="cs-CZ"/>
        </w:rPr>
        <w:t xml:space="preserve">CLT 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dřevostavba s výrazným </w:t>
      </w:r>
      <w:r>
        <w:rPr>
          <w:rFonts w:eastAsia="Times New Roman" w:cstheme="minorHAnsi"/>
          <w:color w:val="000000" w:themeColor="text1"/>
          <w:lang w:eastAsia="cs-CZ"/>
        </w:rPr>
        <w:t xml:space="preserve">přiznaným </w:t>
      </w:r>
      <w:r w:rsidRPr="00A9649A">
        <w:rPr>
          <w:rFonts w:eastAsia="Times New Roman" w:cstheme="minorHAnsi"/>
          <w:color w:val="000000" w:themeColor="text1"/>
          <w:lang w:eastAsia="cs-CZ"/>
        </w:rPr>
        <w:t>dřevěným interiérem.</w:t>
      </w:r>
    </w:p>
    <w:p w14:paraId="49BAB36B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A9649A">
        <w:rPr>
          <w:rFonts w:eastAsia="Times New Roman" w:cstheme="minorHAnsi"/>
          <w:color w:val="000000" w:themeColor="text1"/>
          <w:lang w:eastAsia="cs-CZ"/>
        </w:rPr>
        <w:t xml:space="preserve">Foto: </w:t>
      </w:r>
      <w:r>
        <w:rPr>
          <w:rFonts w:eastAsia="Times New Roman" w:cstheme="minorHAnsi"/>
          <w:color w:val="000000" w:themeColor="text1"/>
          <w:lang w:eastAsia="cs-CZ"/>
        </w:rPr>
        <w:t>Tomáš Malý</w:t>
      </w:r>
    </w:p>
    <w:p w14:paraId="1A81EB36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05293A35" w14:textId="77777777" w:rsidR="00224521" w:rsidRPr="00A9649A" w:rsidRDefault="00224521" w:rsidP="002245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A9649A">
        <w:rPr>
          <w:rFonts w:eastAsia="Times New Roman" w:cstheme="minorHAnsi"/>
          <w:b/>
          <w:bCs/>
          <w:color w:val="000000" w:themeColor="text1"/>
          <w:lang w:eastAsia="cs-CZ"/>
        </w:rPr>
        <w:t>Komunitní centrum Mnichovo Hradiště</w:t>
      </w:r>
      <w:r w:rsidRPr="00A9649A">
        <w:rPr>
          <w:rFonts w:eastAsia="Times New Roman" w:cstheme="minorHAnsi"/>
          <w:color w:val="000000" w:themeColor="text1"/>
          <w:lang w:eastAsia="cs-CZ"/>
        </w:rPr>
        <w:t>: V projektu dali architekti hlavní slovo dřevu</w:t>
      </w:r>
      <w:r>
        <w:rPr>
          <w:rFonts w:eastAsia="Times New Roman" w:cstheme="minorHAnsi"/>
          <w:color w:val="000000" w:themeColor="text1"/>
          <w:lang w:eastAsia="cs-CZ"/>
        </w:rPr>
        <w:t>. Masivní d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řevěnou </w:t>
      </w:r>
      <w:r>
        <w:rPr>
          <w:rFonts w:eastAsia="Times New Roman" w:cstheme="minorHAnsi"/>
          <w:color w:val="000000" w:themeColor="text1"/>
          <w:lang w:eastAsia="cs-CZ"/>
        </w:rPr>
        <w:t xml:space="preserve">CLT 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konstrukci, z části přiznanou v interiéru, doplnili dřevěnými akustickými panely i dřevěným nábytkem </w:t>
      </w:r>
      <w:r w:rsidRPr="00A9649A">
        <w:rPr>
          <w:rFonts w:cstheme="minorHAnsi"/>
          <w:color w:val="000000"/>
          <w:shd w:val="clear" w:color="auto" w:fill="FFFFFF"/>
        </w:rPr>
        <w:t>s pestrobarevnou povrchovou úpravou</w:t>
      </w:r>
      <w:r w:rsidRPr="00A9649A">
        <w:rPr>
          <w:rFonts w:eastAsia="Times New Roman" w:cstheme="minorHAnsi"/>
          <w:color w:val="000000" w:themeColor="text1"/>
          <w:lang w:eastAsia="cs-CZ"/>
        </w:rPr>
        <w:t xml:space="preserve">. </w:t>
      </w:r>
    </w:p>
    <w:p w14:paraId="19AAB097" w14:textId="77777777" w:rsidR="00224521" w:rsidRPr="00A9649A" w:rsidRDefault="00224521" w:rsidP="0022452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9649A">
        <w:rPr>
          <w:rFonts w:eastAsia="Times New Roman" w:cstheme="minorHAnsi"/>
          <w:color w:val="000000" w:themeColor="text1"/>
          <w:lang w:eastAsia="cs-CZ"/>
        </w:rPr>
        <w:t xml:space="preserve">Foto: </w:t>
      </w:r>
      <w:r w:rsidRPr="00AB3C2E">
        <w:rPr>
          <w:rFonts w:eastAsia="Times New Roman" w:cstheme="minorHAnsi"/>
          <w:color w:val="000000" w:themeColor="text1"/>
          <w:lang w:eastAsia="cs-CZ"/>
        </w:rPr>
        <w:t xml:space="preserve">Andrea </w:t>
      </w:r>
      <w:proofErr w:type="spellStart"/>
      <w:r w:rsidRPr="00AB3C2E">
        <w:rPr>
          <w:rFonts w:eastAsia="Times New Roman" w:cstheme="minorHAnsi"/>
          <w:color w:val="000000" w:themeColor="text1"/>
          <w:lang w:eastAsia="cs-CZ"/>
        </w:rPr>
        <w:t>Thiel</w:t>
      </w:r>
      <w:proofErr w:type="spellEnd"/>
      <w:r w:rsidRPr="00AB3C2E">
        <w:rPr>
          <w:rFonts w:eastAsia="Times New Roman" w:cstheme="minorHAnsi"/>
          <w:color w:val="000000" w:themeColor="text1"/>
          <w:lang w:eastAsia="cs-CZ"/>
        </w:rPr>
        <w:t xml:space="preserve"> Lhotáková</w:t>
      </w:r>
    </w:p>
    <w:p w14:paraId="44454036" w14:textId="77777777" w:rsidR="00224521" w:rsidRPr="005176F2" w:rsidRDefault="00224521" w:rsidP="0022452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9B2861C" w14:textId="4EBA0C82" w:rsidR="007E3D0E" w:rsidRPr="00224521" w:rsidRDefault="007E3D0E" w:rsidP="00224521">
      <w:pPr>
        <w:jc w:val="both"/>
        <w:rPr>
          <w:rFonts w:cstheme="minorHAnsi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9D3355">
        <w:rPr>
          <w:rFonts w:cstheme="minorHAnsi"/>
          <w:b/>
          <w:bCs/>
        </w:rPr>
        <w:t xml:space="preserve">O společnosti AGROP NOVA </w:t>
      </w:r>
    </w:p>
    <w:p w14:paraId="561B1C14" w14:textId="06FDD971" w:rsidR="007E3D0E" w:rsidRPr="009D3355" w:rsidRDefault="007E3D0E" w:rsidP="00224521">
      <w:pPr>
        <w:jc w:val="both"/>
        <w:rPr>
          <w:rFonts w:cstheme="minorHAnsi"/>
        </w:rPr>
      </w:pPr>
      <w:r w:rsidRPr="009D3355">
        <w:rPr>
          <w:rFonts w:cstheme="minorHAnsi"/>
          <w:b/>
          <w:bCs/>
        </w:rPr>
        <w:t xml:space="preserve">AGROP NOVA </w:t>
      </w:r>
      <w:r w:rsidRPr="009D3355">
        <w:rPr>
          <w:rFonts w:cstheme="minorHAnsi"/>
        </w:rPr>
        <w:t xml:space="preserve">– česká společnost, lídr v oboru výroby CLT, producent uceleného stavebního systému z masivního dřeva NOVATOP. AGROP NOVA je česká výrobní společnost, která přes třicet let konkuruje velkým evropským hráčům. Společnost je jedním z nejmodernějších výrobců velkoplošných vícevrstvých desek a CLT v Evropě. Tržby společnosti se pohybují kolem tři čtvrtě miliardy korun českých ročně. Společnost dodává převážně na vyspělé trhy jako je Švýcarsko, Rakousko, Německo, Itálie, Francie, Norsko, USA, Kanada i Japonsko. Aktuálně ve výrobním závodě v Ptení pracuje více než 230 zaměstnanců. </w:t>
      </w:r>
    </w:p>
    <w:p w14:paraId="26DF725E" w14:textId="77777777" w:rsidR="007E3D0E" w:rsidRPr="009D3355" w:rsidRDefault="007E3D0E" w:rsidP="00224521">
      <w:pPr>
        <w:jc w:val="both"/>
        <w:rPr>
          <w:rFonts w:cstheme="minorHAnsi"/>
          <w:b/>
          <w:bCs/>
        </w:rPr>
      </w:pPr>
      <w:r w:rsidRPr="009D3355">
        <w:rPr>
          <w:rFonts w:cstheme="minorHAnsi"/>
          <w:b/>
          <w:bCs/>
        </w:rPr>
        <w:t xml:space="preserve">Jiří Oslizlo </w:t>
      </w:r>
      <w:r w:rsidRPr="009D3355">
        <w:rPr>
          <w:rFonts w:cstheme="minorHAnsi"/>
        </w:rPr>
        <w:t>je předsedou představenstva společnosti AGROP NOVA a.s., která je výrobcem uceleného stavebního systému z masivního dřeva NOVATOP. Jiří Oslizlo ve firmě zodpovídá za řízení společnosti, za strategii a business development. V dřevozpracujícím odvětví se pohybuje více než 20 let. Dříve působil 10 let v potravinářském sektoru na pozici majitele a generálního ředitele. Jiří vystudoval strojírenský obor na Technické univerzitě v Ostravě. Jeho podnikatelským cílem je přispívat k naplňováni základních lidských potřeb jako je jídlo a bydlení s přesahem na energetickou soběstačnost.</w:t>
      </w:r>
    </w:p>
    <w:p w14:paraId="653347EE" w14:textId="615BCD58" w:rsidR="007E3D0E" w:rsidRPr="009D3355" w:rsidRDefault="007E3D0E" w:rsidP="00224521">
      <w:pPr>
        <w:jc w:val="both"/>
        <w:rPr>
          <w:rFonts w:cstheme="minorHAnsi"/>
          <w:b/>
          <w:bCs/>
        </w:rPr>
      </w:pPr>
    </w:p>
    <w:p w14:paraId="19E18608" w14:textId="77777777" w:rsidR="007E3D0E" w:rsidRPr="009D3355" w:rsidRDefault="007E3D0E" w:rsidP="00224521">
      <w:pPr>
        <w:jc w:val="both"/>
        <w:rPr>
          <w:rFonts w:cstheme="minorHAnsi"/>
          <w:b/>
          <w:bCs/>
        </w:rPr>
      </w:pPr>
    </w:p>
    <w:p w14:paraId="7B5B4FBF" w14:textId="77777777" w:rsidR="007E3D0E" w:rsidRPr="009D3355" w:rsidRDefault="007E3D0E" w:rsidP="00224521">
      <w:pPr>
        <w:jc w:val="both"/>
        <w:rPr>
          <w:rFonts w:cstheme="minorHAnsi"/>
          <w:b/>
          <w:bCs/>
        </w:rPr>
      </w:pPr>
      <w:r w:rsidRPr="009D3355">
        <w:rPr>
          <w:rFonts w:cstheme="minorHAnsi"/>
          <w:b/>
          <w:bCs/>
        </w:rPr>
        <w:t>Kontakt pro média:</w:t>
      </w:r>
    </w:p>
    <w:p w14:paraId="790F4DDE" w14:textId="77777777" w:rsidR="007E3D0E" w:rsidRPr="009D3355" w:rsidRDefault="007E3D0E" w:rsidP="00224521">
      <w:pPr>
        <w:jc w:val="both"/>
        <w:rPr>
          <w:rFonts w:cstheme="minorHAnsi"/>
        </w:rPr>
      </w:pPr>
      <w:r w:rsidRPr="009D3355">
        <w:rPr>
          <w:rFonts w:cstheme="minorHAnsi"/>
          <w:b/>
          <w:bCs/>
        </w:rPr>
        <w:t>Lucia van Middendorp</w:t>
      </w:r>
    </w:p>
    <w:p w14:paraId="5B2B24AC" w14:textId="77777777" w:rsidR="007E3D0E" w:rsidRPr="009D3355" w:rsidRDefault="007E3D0E" w:rsidP="00224521">
      <w:pPr>
        <w:jc w:val="both"/>
        <w:rPr>
          <w:rFonts w:cstheme="minorHAnsi"/>
        </w:rPr>
      </w:pPr>
      <w:r w:rsidRPr="009D3355">
        <w:rPr>
          <w:rFonts w:cstheme="minorHAnsi"/>
        </w:rPr>
        <w:t>731 552 116</w:t>
      </w:r>
    </w:p>
    <w:p w14:paraId="212AD166" w14:textId="77777777" w:rsidR="007E3D0E" w:rsidRPr="009D3355" w:rsidRDefault="00000000" w:rsidP="00224521">
      <w:pPr>
        <w:jc w:val="both"/>
        <w:rPr>
          <w:rFonts w:cstheme="minorHAnsi"/>
        </w:rPr>
      </w:pPr>
      <w:hyperlink r:id="rId7" w:history="1">
        <w:r w:rsidR="007E3D0E" w:rsidRPr="009D3355">
          <w:rPr>
            <w:rStyle w:val="Hypertextovodkaz"/>
            <w:rFonts w:cstheme="minorHAnsi"/>
          </w:rPr>
          <w:t>Luciavanmiddendorp@gmail.com</w:t>
        </w:r>
      </w:hyperlink>
    </w:p>
    <w:p w14:paraId="02AFF3A6" w14:textId="77777777" w:rsidR="007E3D0E" w:rsidRPr="009D3355" w:rsidRDefault="007E3D0E" w:rsidP="00224521">
      <w:pPr>
        <w:jc w:val="both"/>
        <w:rPr>
          <w:rFonts w:cstheme="minorHAnsi"/>
          <w:b/>
          <w:bCs/>
        </w:rPr>
      </w:pPr>
    </w:p>
    <w:p w14:paraId="3322E69F" w14:textId="77777777" w:rsidR="007E3D0E" w:rsidRPr="009D3355" w:rsidRDefault="007E3D0E" w:rsidP="00224521">
      <w:pPr>
        <w:jc w:val="both"/>
        <w:rPr>
          <w:rFonts w:cstheme="minorHAnsi"/>
        </w:rPr>
      </w:pPr>
      <w:r w:rsidRPr="009D3355">
        <w:rPr>
          <w:rFonts w:cstheme="minorHAnsi"/>
          <w:b/>
          <w:bCs/>
        </w:rPr>
        <w:t>Kateřina Braunerová</w:t>
      </w:r>
    </w:p>
    <w:p w14:paraId="5CF627E5" w14:textId="77777777" w:rsidR="007E3D0E" w:rsidRPr="009D3355" w:rsidRDefault="007E3D0E" w:rsidP="00224521">
      <w:pPr>
        <w:jc w:val="both"/>
        <w:rPr>
          <w:rFonts w:cstheme="minorHAnsi"/>
        </w:rPr>
      </w:pPr>
      <w:r w:rsidRPr="009D3355">
        <w:rPr>
          <w:rFonts w:cstheme="minorHAnsi"/>
        </w:rPr>
        <w:t>Marketing/ PR AGROP NOVA a.s.</w:t>
      </w:r>
    </w:p>
    <w:p w14:paraId="6A656DA1" w14:textId="77777777" w:rsidR="007E3D0E" w:rsidRPr="009D3355" w:rsidRDefault="007E3D0E" w:rsidP="00224521">
      <w:pPr>
        <w:jc w:val="both"/>
        <w:rPr>
          <w:rFonts w:cstheme="minorHAnsi"/>
        </w:rPr>
      </w:pPr>
      <w:r w:rsidRPr="009D3355">
        <w:rPr>
          <w:rFonts w:cstheme="minorHAnsi"/>
        </w:rPr>
        <w:t>602 574 079</w:t>
      </w:r>
    </w:p>
    <w:p w14:paraId="502BB9D7" w14:textId="77777777" w:rsidR="007E3D0E" w:rsidRPr="009D3355" w:rsidRDefault="007E3D0E" w:rsidP="00224521">
      <w:pPr>
        <w:jc w:val="both"/>
        <w:rPr>
          <w:rFonts w:cstheme="minorHAnsi"/>
        </w:rPr>
      </w:pPr>
      <w:r w:rsidRPr="009D3355">
        <w:rPr>
          <w:rFonts w:cstheme="minorHAnsi"/>
        </w:rPr>
        <w:t>katerina.braunerova@agrop.cz</w:t>
      </w:r>
    </w:p>
    <w:p w14:paraId="2C417A28" w14:textId="38854CB7" w:rsidR="0090300E" w:rsidRPr="009D3355" w:rsidRDefault="007E3D0E" w:rsidP="002245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9D3355">
        <w:rPr>
          <w:rFonts w:eastAsia="Times New Roman" w:cstheme="minorHAnsi"/>
          <w:color w:val="222222"/>
          <w:sz w:val="24"/>
          <w:szCs w:val="24"/>
          <w:lang w:eastAsia="cs-CZ"/>
        </w:rPr>
        <w:br/>
      </w:r>
    </w:p>
    <w:p w14:paraId="577327B8" w14:textId="77C7AC5C" w:rsidR="0090300E" w:rsidRPr="009D3355" w:rsidRDefault="0090300E" w:rsidP="002245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sectPr w:rsidR="0090300E" w:rsidRPr="009D33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EB67" w14:textId="77777777" w:rsidR="00510817" w:rsidRDefault="00510817" w:rsidP="007E3D0E">
      <w:pPr>
        <w:spacing w:after="0" w:line="240" w:lineRule="auto"/>
      </w:pPr>
      <w:r>
        <w:separator/>
      </w:r>
    </w:p>
  </w:endnote>
  <w:endnote w:type="continuationSeparator" w:id="0">
    <w:p w14:paraId="785E8DF1" w14:textId="77777777" w:rsidR="00510817" w:rsidRDefault="00510817" w:rsidP="007E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D450" w14:textId="77777777" w:rsidR="00510817" w:rsidRDefault="00510817" w:rsidP="007E3D0E">
      <w:pPr>
        <w:spacing w:after="0" w:line="240" w:lineRule="auto"/>
      </w:pPr>
      <w:r>
        <w:separator/>
      </w:r>
    </w:p>
  </w:footnote>
  <w:footnote w:type="continuationSeparator" w:id="0">
    <w:p w14:paraId="13182834" w14:textId="77777777" w:rsidR="00510817" w:rsidRDefault="00510817" w:rsidP="007E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F9A6" w14:textId="4C6E12CA" w:rsidR="007E3D0E" w:rsidRDefault="007E3D0E" w:rsidP="007E3D0E">
    <w:pPr>
      <w:pStyle w:val="Zhlav"/>
    </w:pPr>
    <w:r w:rsidRPr="007E3D0E">
      <w:rPr>
        <w:noProof/>
      </w:rPr>
      <w:drawing>
        <wp:inline distT="0" distB="0" distL="0" distR="0" wp14:anchorId="4E8CDAC9" wp14:editId="45B6499A">
          <wp:extent cx="1455420" cy="380822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415" cy="38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3A04E" w14:textId="77777777" w:rsidR="007E3D0E" w:rsidRPr="007E3D0E" w:rsidRDefault="007E3D0E" w:rsidP="007E3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61592"/>
    <w:multiLevelType w:val="hybridMultilevel"/>
    <w:tmpl w:val="D5746D1C"/>
    <w:lvl w:ilvl="0" w:tplc="E3DE6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8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BF"/>
    <w:rsid w:val="0001238D"/>
    <w:rsid w:val="000E1F3C"/>
    <w:rsid w:val="00196159"/>
    <w:rsid w:val="00224521"/>
    <w:rsid w:val="00242F2A"/>
    <w:rsid w:val="00267548"/>
    <w:rsid w:val="00271650"/>
    <w:rsid w:val="002752BB"/>
    <w:rsid w:val="00362ED3"/>
    <w:rsid w:val="003A12BF"/>
    <w:rsid w:val="003B0971"/>
    <w:rsid w:val="003C520C"/>
    <w:rsid w:val="003D5031"/>
    <w:rsid w:val="003E2660"/>
    <w:rsid w:val="00496C17"/>
    <w:rsid w:val="004A1BD3"/>
    <w:rsid w:val="00510817"/>
    <w:rsid w:val="00542251"/>
    <w:rsid w:val="005852F1"/>
    <w:rsid w:val="00590BBC"/>
    <w:rsid w:val="005D1E40"/>
    <w:rsid w:val="00654A70"/>
    <w:rsid w:val="00675959"/>
    <w:rsid w:val="006F5981"/>
    <w:rsid w:val="00721443"/>
    <w:rsid w:val="00734182"/>
    <w:rsid w:val="00746652"/>
    <w:rsid w:val="007641E6"/>
    <w:rsid w:val="007B6C88"/>
    <w:rsid w:val="007E3D0E"/>
    <w:rsid w:val="00851555"/>
    <w:rsid w:val="00860575"/>
    <w:rsid w:val="008A3ABF"/>
    <w:rsid w:val="0090300E"/>
    <w:rsid w:val="009463DA"/>
    <w:rsid w:val="00964CE8"/>
    <w:rsid w:val="00990B10"/>
    <w:rsid w:val="009D3355"/>
    <w:rsid w:val="00A067A4"/>
    <w:rsid w:val="00A45A31"/>
    <w:rsid w:val="00AB009B"/>
    <w:rsid w:val="00AB55B0"/>
    <w:rsid w:val="00B603B7"/>
    <w:rsid w:val="00C16F51"/>
    <w:rsid w:val="00C3498B"/>
    <w:rsid w:val="00D01954"/>
    <w:rsid w:val="00D27DE8"/>
    <w:rsid w:val="00E82DB6"/>
    <w:rsid w:val="00EF1DCE"/>
    <w:rsid w:val="00F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49A7"/>
  <w15:chartTrackingRefBased/>
  <w15:docId w15:val="{E5986083-3A47-4153-B1B8-6CF671A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44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1BD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6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300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961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D0E"/>
  </w:style>
  <w:style w:type="paragraph" w:styleId="Zpat">
    <w:name w:val="footer"/>
    <w:basedOn w:val="Normln"/>
    <w:link w:val="ZpatChar"/>
    <w:uiPriority w:val="99"/>
    <w:unhideWhenUsed/>
    <w:rsid w:val="007E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vanmiddendor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1484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 Middendorp</dc:creator>
  <cp:keywords/>
  <dc:description/>
  <cp:lastModifiedBy>Lucia van Middendorp</cp:lastModifiedBy>
  <cp:revision>78</cp:revision>
  <dcterms:created xsi:type="dcterms:W3CDTF">2023-03-06T06:03:00Z</dcterms:created>
  <dcterms:modified xsi:type="dcterms:W3CDTF">2024-01-26T07:15:00Z</dcterms:modified>
</cp:coreProperties>
</file>